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95A379" w14:textId="77777777" w:rsidR="0047797C" w:rsidRPr="000A746A" w:rsidRDefault="0047797C" w:rsidP="00D0358C">
      <w:pPr>
        <w:spacing w:after="120" w:line="280" w:lineRule="exact"/>
        <w:rPr>
          <w:rFonts w:ascii="Trebuchet MS" w:hAnsi="Trebuchet MS" w:cs="Calibri"/>
          <w:sz w:val="22"/>
          <w:szCs w:val="22"/>
          <w:u w:val="single"/>
        </w:rPr>
      </w:pPr>
      <w:r w:rsidRPr="000A746A">
        <w:rPr>
          <w:rFonts w:ascii="Trebuchet MS" w:hAnsi="Trebuchet MS" w:cs="Calibri"/>
          <w:sz w:val="22"/>
          <w:szCs w:val="22"/>
          <w:u w:val="single"/>
        </w:rPr>
        <w:t>Presseinformation</w:t>
      </w:r>
    </w:p>
    <w:p w14:paraId="7869B4F0" w14:textId="3FC3AAD4" w:rsidR="00321A5E" w:rsidRPr="000A746A" w:rsidRDefault="0047797C" w:rsidP="00321A5E">
      <w:pPr>
        <w:spacing w:after="600"/>
        <w:rPr>
          <w:rFonts w:ascii="Trebuchet MS" w:hAnsi="Trebuchet MS" w:cs="Calibri"/>
          <w:sz w:val="22"/>
          <w:szCs w:val="22"/>
        </w:rPr>
      </w:pPr>
      <w:r w:rsidRPr="000A746A">
        <w:rPr>
          <w:rFonts w:ascii="Trebuchet MS" w:hAnsi="Trebuchet MS" w:cs="Calibri"/>
          <w:sz w:val="22"/>
          <w:szCs w:val="22"/>
        </w:rPr>
        <w:t xml:space="preserve">Staufen im Breisgau, </w:t>
      </w:r>
      <w:r w:rsidR="00485030">
        <w:rPr>
          <w:rFonts w:ascii="Trebuchet MS" w:hAnsi="Trebuchet MS" w:cs="Calibri"/>
          <w:sz w:val="22"/>
          <w:szCs w:val="22"/>
        </w:rPr>
        <w:t>2</w:t>
      </w:r>
      <w:r w:rsidR="00D37D2F">
        <w:rPr>
          <w:rFonts w:ascii="Trebuchet MS" w:hAnsi="Trebuchet MS" w:cs="Calibri"/>
          <w:sz w:val="22"/>
          <w:szCs w:val="22"/>
        </w:rPr>
        <w:t>9</w:t>
      </w:r>
      <w:r w:rsidR="009451D5" w:rsidRPr="000A746A">
        <w:rPr>
          <w:rFonts w:ascii="Trebuchet MS" w:hAnsi="Trebuchet MS" w:cs="Calibri"/>
          <w:sz w:val="22"/>
          <w:szCs w:val="22"/>
        </w:rPr>
        <w:t xml:space="preserve">. </w:t>
      </w:r>
      <w:r w:rsidR="00E472C8">
        <w:rPr>
          <w:rFonts w:ascii="Trebuchet MS" w:hAnsi="Trebuchet MS" w:cs="Calibri"/>
          <w:sz w:val="22"/>
          <w:szCs w:val="22"/>
        </w:rPr>
        <w:t>Juli</w:t>
      </w:r>
      <w:r w:rsidR="009451D5" w:rsidRPr="000A746A">
        <w:rPr>
          <w:rFonts w:ascii="Trebuchet MS" w:hAnsi="Trebuchet MS" w:cs="Calibri"/>
          <w:sz w:val="22"/>
          <w:szCs w:val="22"/>
        </w:rPr>
        <w:t xml:space="preserve"> 202</w:t>
      </w:r>
      <w:r w:rsidR="00AC2FCE">
        <w:rPr>
          <w:rFonts w:ascii="Trebuchet MS" w:hAnsi="Trebuchet MS" w:cs="Calibri"/>
          <w:sz w:val="22"/>
          <w:szCs w:val="22"/>
        </w:rPr>
        <w:t>4</w:t>
      </w:r>
    </w:p>
    <w:p w14:paraId="1E615250" w14:textId="3DD46682" w:rsidR="0029011B" w:rsidRPr="00485030" w:rsidRDefault="00D80076" w:rsidP="00737866">
      <w:pPr>
        <w:pStyle w:val="Pressetext"/>
        <w:ind w:right="-567"/>
        <w:rPr>
          <w:rFonts w:ascii="Trebuchet MS" w:hAnsi="Trebuchet MS" w:cs="Trebuchet MS"/>
          <w:b/>
          <w:bCs/>
          <w:color w:val="0C0C0C"/>
          <w:sz w:val="36"/>
          <w:szCs w:val="36"/>
        </w:rPr>
      </w:pPr>
      <w:r>
        <w:rPr>
          <w:rFonts w:ascii="Trebuchet MS" w:hAnsi="Trebuchet MS" w:cs="Trebuchet MS"/>
          <w:b/>
          <w:bCs/>
          <w:color w:val="0C0C0C"/>
          <w:sz w:val="36"/>
          <w:szCs w:val="36"/>
        </w:rPr>
        <w:t>Fortschritt antreiben: Mikro-Pos</w:t>
      </w:r>
      <w:r w:rsidR="00101DF2">
        <w:rPr>
          <w:rFonts w:ascii="Trebuchet MS" w:hAnsi="Trebuchet MS" w:cs="Trebuchet MS"/>
          <w:b/>
          <w:bCs/>
          <w:color w:val="0C0C0C"/>
          <w:sz w:val="36"/>
          <w:szCs w:val="36"/>
        </w:rPr>
        <w:t>i</w:t>
      </w:r>
      <w:r>
        <w:rPr>
          <w:rFonts w:ascii="Trebuchet MS" w:hAnsi="Trebuchet MS" w:cs="Trebuchet MS"/>
          <w:b/>
          <w:bCs/>
          <w:color w:val="0C0C0C"/>
          <w:sz w:val="36"/>
          <w:szCs w:val="36"/>
        </w:rPr>
        <w:t xml:space="preserve">tioniersysteme </w:t>
      </w:r>
      <w:r>
        <w:rPr>
          <w:rFonts w:ascii="Trebuchet MS" w:hAnsi="Trebuchet MS" w:cs="Trebuchet MS"/>
          <w:b/>
          <w:bCs/>
          <w:color w:val="0C0C0C"/>
          <w:sz w:val="36"/>
          <w:szCs w:val="36"/>
        </w:rPr>
        <w:br/>
        <w:t xml:space="preserve">und </w:t>
      </w:r>
      <w:proofErr w:type="spellStart"/>
      <w:r>
        <w:rPr>
          <w:rFonts w:ascii="Trebuchet MS" w:hAnsi="Trebuchet MS" w:cs="Trebuchet MS"/>
          <w:b/>
          <w:bCs/>
          <w:color w:val="0C0C0C"/>
          <w:sz w:val="36"/>
          <w:szCs w:val="36"/>
        </w:rPr>
        <w:t>optomechanische</w:t>
      </w:r>
      <w:proofErr w:type="spellEnd"/>
      <w:r>
        <w:rPr>
          <w:rFonts w:ascii="Trebuchet MS" w:hAnsi="Trebuchet MS" w:cs="Trebuchet MS"/>
          <w:b/>
          <w:bCs/>
          <w:color w:val="0C0C0C"/>
          <w:sz w:val="36"/>
          <w:szCs w:val="36"/>
        </w:rPr>
        <w:t xml:space="preserve"> Komponenten</w:t>
      </w:r>
    </w:p>
    <w:p w14:paraId="52C9F7A2" w14:textId="5FF231A9" w:rsidR="00D80076" w:rsidRPr="005D6620" w:rsidRDefault="00D80076" w:rsidP="00EF4781">
      <w:pPr>
        <w:autoSpaceDE w:val="0"/>
        <w:autoSpaceDN w:val="0"/>
        <w:adjustRightInd w:val="0"/>
        <w:spacing w:after="400" w:line="280" w:lineRule="exact"/>
        <w:rPr>
          <w:rFonts w:ascii="Trebuchet MS" w:hAnsi="Trebuchet MS"/>
          <w:b/>
          <w:bCs/>
        </w:rPr>
      </w:pPr>
      <w:r w:rsidRPr="005D6620">
        <w:rPr>
          <w:rFonts w:ascii="Trebuchet MS" w:hAnsi="Trebuchet MS"/>
          <w:b/>
          <w:bCs/>
        </w:rPr>
        <w:t>Wir von OWIS verwirklichen die wegweisenden Ideen unserer Kunden und treiben den Fortschritt in Hightech</w:t>
      </w:r>
      <w:r w:rsidR="003703B5" w:rsidRPr="005D6620">
        <w:rPr>
          <w:rFonts w:ascii="Trebuchet MS" w:hAnsi="Trebuchet MS"/>
          <w:b/>
          <w:bCs/>
        </w:rPr>
        <w:t>-</w:t>
      </w:r>
      <w:r w:rsidRPr="005D6620">
        <w:rPr>
          <w:rFonts w:ascii="Trebuchet MS" w:hAnsi="Trebuchet MS"/>
          <w:b/>
          <w:bCs/>
        </w:rPr>
        <w:t>Industrien voran.</w:t>
      </w:r>
      <w:r w:rsidR="008C542E" w:rsidRPr="005D6620">
        <w:rPr>
          <w:rFonts w:ascii="Trebuchet MS" w:hAnsi="Trebuchet MS"/>
          <w:b/>
          <w:bCs/>
        </w:rPr>
        <w:t xml:space="preserve"> Dabei setzen wir auf unsere hochwertigen Standardkomponenten,</w:t>
      </w:r>
      <w:r w:rsidR="003703B5" w:rsidRPr="005D6620">
        <w:rPr>
          <w:rFonts w:ascii="Trebuchet MS" w:hAnsi="Trebuchet MS"/>
          <w:b/>
          <w:bCs/>
        </w:rPr>
        <w:t xml:space="preserve"> </w:t>
      </w:r>
      <w:r w:rsidR="008C542E" w:rsidRPr="005D6620">
        <w:rPr>
          <w:rFonts w:ascii="Trebuchet MS" w:hAnsi="Trebuchet MS"/>
          <w:b/>
          <w:bCs/>
        </w:rPr>
        <w:t xml:space="preserve">unsere </w:t>
      </w:r>
      <w:r w:rsidR="003703B5" w:rsidRPr="005D6620">
        <w:rPr>
          <w:rFonts w:ascii="Trebuchet MS" w:hAnsi="Trebuchet MS"/>
          <w:b/>
          <w:bCs/>
        </w:rPr>
        <w:t xml:space="preserve">herausragende </w:t>
      </w:r>
      <w:r w:rsidR="008C542E" w:rsidRPr="005D6620">
        <w:rPr>
          <w:rFonts w:ascii="Trebuchet MS" w:hAnsi="Trebuchet MS"/>
          <w:b/>
          <w:bCs/>
        </w:rPr>
        <w:t>Engineering-Kompetenz und unseren Ansporn, technologische Grenzen zu verschieben.</w:t>
      </w:r>
    </w:p>
    <w:p w14:paraId="73AFA7D8" w14:textId="00745E57" w:rsidR="008F4889" w:rsidRPr="005D6620" w:rsidRDefault="008F4889" w:rsidP="002303D4">
      <w:pPr>
        <w:autoSpaceDE w:val="0"/>
        <w:autoSpaceDN w:val="0"/>
        <w:adjustRightInd w:val="0"/>
        <w:spacing w:after="400" w:line="280" w:lineRule="exact"/>
        <w:rPr>
          <w:rFonts w:ascii="Trebuchet MS" w:hAnsi="Trebuchet MS" w:cs="Segoe UI"/>
          <w:color w:val="0D0D0D"/>
          <w:shd w:val="clear" w:color="auto" w:fill="FFFFFF"/>
        </w:rPr>
      </w:pPr>
      <w:r w:rsidRPr="005D6620">
        <w:rPr>
          <w:rFonts w:ascii="Trebuchet MS" w:hAnsi="Trebuchet MS" w:cs="Segoe UI"/>
          <w:color w:val="0D0D0D"/>
          <w:shd w:val="clear" w:color="auto" w:fill="FFFFFF"/>
        </w:rPr>
        <w:t xml:space="preserve">Der Idee unserer Gründer folgend, bieten wir heute einen Baukasten an </w:t>
      </w:r>
      <w:proofErr w:type="spellStart"/>
      <w:r w:rsidRPr="005D6620">
        <w:rPr>
          <w:rFonts w:ascii="Trebuchet MS" w:hAnsi="Trebuchet MS" w:cs="Segoe UI"/>
          <w:color w:val="0D0D0D"/>
          <w:shd w:val="clear" w:color="auto" w:fill="FFFFFF"/>
        </w:rPr>
        <w:t>optomechanischen</w:t>
      </w:r>
      <w:proofErr w:type="spellEnd"/>
      <w:r w:rsidRPr="005D6620">
        <w:rPr>
          <w:rFonts w:ascii="Trebuchet MS" w:hAnsi="Trebuchet MS" w:cs="Segoe UI"/>
          <w:color w:val="0D0D0D"/>
          <w:shd w:val="clear" w:color="auto" w:fill="FFFFFF"/>
        </w:rPr>
        <w:t xml:space="preserve"> Komponenten und </w:t>
      </w:r>
      <w:proofErr w:type="spellStart"/>
      <w:r w:rsidRPr="005D6620">
        <w:rPr>
          <w:rFonts w:ascii="Trebuchet MS" w:hAnsi="Trebuchet MS" w:cs="Segoe UI"/>
          <w:color w:val="0D0D0D"/>
          <w:shd w:val="clear" w:color="auto" w:fill="FFFFFF"/>
        </w:rPr>
        <w:t>Positionier</w:t>
      </w:r>
      <w:r w:rsidR="00E053E2" w:rsidRPr="005D6620">
        <w:rPr>
          <w:rFonts w:ascii="Trebuchet MS" w:hAnsi="Trebuchet MS" w:cs="Segoe UI"/>
          <w:color w:val="0D0D0D"/>
          <w:shd w:val="clear" w:color="auto" w:fill="FFFFFF"/>
        </w:rPr>
        <w:t>er</w:t>
      </w:r>
      <w:r w:rsidRPr="005D6620">
        <w:rPr>
          <w:rFonts w:ascii="Trebuchet MS" w:hAnsi="Trebuchet MS" w:cs="Segoe UI"/>
          <w:color w:val="0D0D0D"/>
          <w:shd w:val="clear" w:color="auto" w:fill="FFFFFF"/>
        </w:rPr>
        <w:t>n</w:t>
      </w:r>
      <w:proofErr w:type="spellEnd"/>
      <w:r w:rsidRPr="005D6620">
        <w:rPr>
          <w:rFonts w:ascii="Trebuchet MS" w:hAnsi="Trebuchet MS" w:cs="Segoe UI"/>
          <w:color w:val="0D0D0D"/>
          <w:shd w:val="clear" w:color="auto" w:fill="FFFFFF"/>
        </w:rPr>
        <w:t xml:space="preserve"> an, mit denen </w:t>
      </w:r>
      <w:r w:rsidR="003703B5" w:rsidRPr="005D6620">
        <w:rPr>
          <w:rFonts w:ascii="Trebuchet MS" w:hAnsi="Trebuchet MS" w:cs="Segoe UI"/>
          <w:color w:val="0D0D0D"/>
          <w:shd w:val="clear" w:color="auto" w:fill="FFFFFF"/>
        </w:rPr>
        <w:t>sich</w:t>
      </w:r>
      <w:r w:rsidRPr="005D6620">
        <w:rPr>
          <w:rFonts w:ascii="Trebuchet MS" w:hAnsi="Trebuchet MS" w:cs="Segoe UI"/>
          <w:color w:val="0D0D0D"/>
          <w:shd w:val="clear" w:color="auto" w:fill="FFFFFF"/>
        </w:rPr>
        <w:t xml:space="preserve"> wissenschaftliche Experimente </w:t>
      </w:r>
      <w:r w:rsidR="003703B5" w:rsidRPr="005D6620">
        <w:rPr>
          <w:rFonts w:ascii="Trebuchet MS" w:hAnsi="Trebuchet MS" w:cs="Segoe UI"/>
          <w:color w:val="0D0D0D"/>
          <w:shd w:val="clear" w:color="auto" w:fill="FFFFFF"/>
        </w:rPr>
        <w:t xml:space="preserve">vereinfachen </w:t>
      </w:r>
      <w:r w:rsidR="00E9059B" w:rsidRPr="005D6620">
        <w:rPr>
          <w:rFonts w:ascii="Trebuchet MS" w:hAnsi="Trebuchet MS" w:cs="Segoe UI"/>
          <w:color w:val="0D0D0D"/>
          <w:shd w:val="clear" w:color="auto" w:fill="FFFFFF"/>
        </w:rPr>
        <w:t>und</w:t>
      </w:r>
      <w:r w:rsidRPr="005D6620">
        <w:rPr>
          <w:rFonts w:ascii="Trebuchet MS" w:hAnsi="Trebuchet MS" w:cs="Segoe UI"/>
          <w:color w:val="0D0D0D"/>
          <w:shd w:val="clear" w:color="auto" w:fill="FFFFFF"/>
        </w:rPr>
        <w:t xml:space="preserve"> kundenspezifische Anwendungen</w:t>
      </w:r>
      <w:r w:rsidR="003703B5" w:rsidRPr="005D6620">
        <w:rPr>
          <w:rFonts w:ascii="Trebuchet MS" w:hAnsi="Trebuchet MS" w:cs="Segoe UI"/>
          <w:color w:val="0D0D0D"/>
          <w:shd w:val="clear" w:color="auto" w:fill="FFFFFF"/>
        </w:rPr>
        <w:t xml:space="preserve"> </w:t>
      </w:r>
      <w:r w:rsidRPr="005D6620">
        <w:rPr>
          <w:rFonts w:ascii="Trebuchet MS" w:hAnsi="Trebuchet MS" w:cs="Segoe UI"/>
          <w:color w:val="0D0D0D"/>
          <w:shd w:val="clear" w:color="auto" w:fill="FFFFFF"/>
        </w:rPr>
        <w:t xml:space="preserve">aufbauen </w:t>
      </w:r>
      <w:r w:rsidR="003703B5" w:rsidRPr="005D6620">
        <w:rPr>
          <w:rFonts w:ascii="Trebuchet MS" w:hAnsi="Trebuchet MS" w:cs="Segoe UI"/>
          <w:color w:val="0D0D0D"/>
          <w:shd w:val="clear" w:color="auto" w:fill="FFFFFF"/>
        </w:rPr>
        <w:t>lassen</w:t>
      </w:r>
      <w:r w:rsidRPr="005D6620">
        <w:rPr>
          <w:rFonts w:ascii="Trebuchet MS" w:hAnsi="Trebuchet MS" w:cs="Segoe UI"/>
          <w:color w:val="0D0D0D"/>
          <w:shd w:val="clear" w:color="auto" w:fill="FFFFFF"/>
        </w:rPr>
        <w:t>.</w:t>
      </w:r>
    </w:p>
    <w:p w14:paraId="3F975CAE" w14:textId="22886393" w:rsidR="00E9059B" w:rsidRPr="005D6620" w:rsidRDefault="008F4889" w:rsidP="00A27B32">
      <w:pPr>
        <w:pStyle w:val="berschrift1"/>
        <w:shd w:val="clear" w:color="auto" w:fill="FFFFFF"/>
        <w:spacing w:line="280" w:lineRule="exact"/>
        <w:rPr>
          <w:rFonts w:ascii="Trebuchet MS" w:eastAsiaTheme="minorHAnsi" w:hAnsi="Trebuchet MS" w:cs="Segoe UI"/>
          <w:b w:val="0"/>
          <w:bCs w:val="0"/>
          <w:color w:val="0D0D0D"/>
          <w:kern w:val="0"/>
          <w:sz w:val="20"/>
          <w:szCs w:val="20"/>
          <w:shd w:val="clear" w:color="auto" w:fill="FFFFFF"/>
          <w:lang w:eastAsia="en-US"/>
        </w:rPr>
      </w:pPr>
      <w:r w:rsidRPr="005D6620">
        <w:rPr>
          <w:rFonts w:ascii="Trebuchet MS" w:eastAsiaTheme="minorHAnsi" w:hAnsi="Trebuchet MS" w:cs="Segoe UI"/>
          <w:b w:val="0"/>
          <w:bCs w:val="0"/>
          <w:color w:val="0D0D0D"/>
          <w:kern w:val="0"/>
          <w:sz w:val="20"/>
          <w:szCs w:val="20"/>
          <w:shd w:val="clear" w:color="auto" w:fill="FFFFFF"/>
          <w:lang w:eastAsia="en-US"/>
        </w:rPr>
        <w:t>Spannend wird es, wenn wir unser</w:t>
      </w:r>
      <w:r w:rsidR="003703B5" w:rsidRPr="005D6620">
        <w:rPr>
          <w:rFonts w:ascii="Trebuchet MS" w:eastAsiaTheme="minorHAnsi" w:hAnsi="Trebuchet MS" w:cs="Segoe UI"/>
          <w:b w:val="0"/>
          <w:bCs w:val="0"/>
          <w:color w:val="0D0D0D"/>
          <w:kern w:val="0"/>
          <w:sz w:val="20"/>
          <w:szCs w:val="20"/>
          <w:shd w:val="clear" w:color="auto" w:fill="FFFFFF"/>
          <w:lang w:eastAsia="en-US"/>
        </w:rPr>
        <w:t>e</w:t>
      </w:r>
      <w:r w:rsidRPr="005D6620">
        <w:rPr>
          <w:rFonts w:ascii="Trebuchet MS" w:eastAsiaTheme="minorHAnsi" w:hAnsi="Trebuchet MS" w:cs="Segoe UI"/>
          <w:b w:val="0"/>
          <w:bCs w:val="0"/>
          <w:color w:val="0D0D0D"/>
          <w:kern w:val="0"/>
          <w:sz w:val="20"/>
          <w:szCs w:val="20"/>
          <w:shd w:val="clear" w:color="auto" w:fill="FFFFFF"/>
          <w:lang w:eastAsia="en-US"/>
        </w:rPr>
        <w:t xml:space="preserve"> </w:t>
      </w:r>
      <w:r w:rsidR="003703B5" w:rsidRPr="005D6620">
        <w:rPr>
          <w:rFonts w:ascii="Trebuchet MS" w:eastAsiaTheme="minorHAnsi" w:hAnsi="Trebuchet MS" w:cs="Segoe UI"/>
          <w:b w:val="0"/>
          <w:bCs w:val="0"/>
          <w:color w:val="0D0D0D"/>
          <w:kern w:val="0"/>
          <w:sz w:val="20"/>
          <w:szCs w:val="20"/>
          <w:shd w:val="clear" w:color="auto" w:fill="FFFFFF"/>
          <w:lang w:eastAsia="en-US"/>
        </w:rPr>
        <w:t>Kompetenzen</w:t>
      </w:r>
      <w:r w:rsidRPr="005D6620">
        <w:rPr>
          <w:rFonts w:ascii="Trebuchet MS" w:eastAsiaTheme="minorHAnsi" w:hAnsi="Trebuchet MS" w:cs="Segoe UI"/>
          <w:b w:val="0"/>
          <w:bCs w:val="0"/>
          <w:color w:val="0D0D0D"/>
          <w:kern w:val="0"/>
          <w:sz w:val="20"/>
          <w:szCs w:val="20"/>
          <w:shd w:val="clear" w:color="auto" w:fill="FFFFFF"/>
          <w:lang w:eastAsia="en-US"/>
        </w:rPr>
        <w:t xml:space="preserve"> bündeln und auf der Basis </w:t>
      </w:r>
      <w:r w:rsidR="003703B5" w:rsidRPr="005D6620">
        <w:rPr>
          <w:rFonts w:ascii="Trebuchet MS" w:eastAsiaTheme="minorHAnsi" w:hAnsi="Trebuchet MS" w:cs="Segoe UI"/>
          <w:b w:val="0"/>
          <w:bCs w:val="0"/>
          <w:color w:val="0D0D0D"/>
          <w:kern w:val="0"/>
          <w:sz w:val="20"/>
          <w:szCs w:val="20"/>
          <w:shd w:val="clear" w:color="auto" w:fill="FFFFFF"/>
          <w:lang w:eastAsia="en-US"/>
        </w:rPr>
        <w:t>der OWIS</w:t>
      </w:r>
      <w:r w:rsidR="00CD4816" w:rsidRPr="005D6620">
        <w:rPr>
          <w:rFonts w:ascii="Trebuchet MS" w:eastAsiaTheme="minorHAnsi" w:hAnsi="Trebuchet MS" w:cs="Segoe UI"/>
          <w:b w:val="0"/>
          <w:bCs w:val="0"/>
          <w:color w:val="0D0D0D"/>
          <w:kern w:val="0"/>
          <w:sz w:val="20"/>
          <w:szCs w:val="20"/>
          <w:shd w:val="clear" w:color="auto" w:fill="FFFFFF"/>
          <w:lang w:eastAsia="en-US"/>
        </w:rPr>
        <w:t>-</w:t>
      </w:r>
      <w:r w:rsidRPr="005D6620">
        <w:rPr>
          <w:rFonts w:ascii="Trebuchet MS" w:eastAsiaTheme="minorHAnsi" w:hAnsi="Trebuchet MS" w:cs="Segoe UI"/>
          <w:b w:val="0"/>
          <w:bCs w:val="0"/>
          <w:color w:val="0D0D0D"/>
          <w:kern w:val="0"/>
          <w:sz w:val="20"/>
          <w:szCs w:val="20"/>
          <w:shd w:val="clear" w:color="auto" w:fill="FFFFFF"/>
          <w:lang w:eastAsia="en-US"/>
        </w:rPr>
        <w:t>Standardkomponenten kundenspezifische Systeme entwickeln</w:t>
      </w:r>
      <w:r w:rsidR="00E9059B" w:rsidRPr="005D6620">
        <w:rPr>
          <w:rFonts w:ascii="Trebuchet MS" w:eastAsiaTheme="minorHAnsi" w:hAnsi="Trebuchet MS" w:cs="Segoe UI"/>
          <w:b w:val="0"/>
          <w:bCs w:val="0"/>
          <w:color w:val="0D0D0D"/>
          <w:kern w:val="0"/>
          <w:sz w:val="20"/>
          <w:szCs w:val="20"/>
          <w:shd w:val="clear" w:color="auto" w:fill="FFFFFF"/>
          <w:lang w:eastAsia="en-US"/>
        </w:rPr>
        <w:t xml:space="preserve">. Typische Einsatzbeispiele finden sich in der Laserbearbeitung, der Sensorik, der Analytik, der Medizintechnik, der Halbleitertechnik </w:t>
      </w:r>
      <w:r w:rsidR="005D6620" w:rsidRPr="005D6620">
        <w:rPr>
          <w:rFonts w:ascii="Trebuchet MS" w:eastAsiaTheme="minorHAnsi" w:hAnsi="Trebuchet MS" w:cs="Segoe UI"/>
          <w:b w:val="0"/>
          <w:bCs w:val="0"/>
          <w:color w:val="0D0D0D"/>
          <w:kern w:val="0"/>
          <w:sz w:val="20"/>
          <w:szCs w:val="20"/>
          <w:shd w:val="clear" w:color="auto" w:fill="FFFFFF"/>
          <w:lang w:eastAsia="en-US"/>
        </w:rPr>
        <w:t>oder</w:t>
      </w:r>
      <w:r w:rsidR="00E9059B" w:rsidRPr="005D6620">
        <w:rPr>
          <w:rFonts w:ascii="Trebuchet MS" w:eastAsiaTheme="minorHAnsi" w:hAnsi="Trebuchet MS" w:cs="Segoe UI"/>
          <w:b w:val="0"/>
          <w:bCs w:val="0"/>
          <w:color w:val="0D0D0D"/>
          <w:kern w:val="0"/>
          <w:sz w:val="20"/>
          <w:szCs w:val="20"/>
          <w:shd w:val="clear" w:color="auto" w:fill="FFFFFF"/>
          <w:lang w:eastAsia="en-US"/>
        </w:rPr>
        <w:t xml:space="preserve"> bei Reinraumanwendungen im Allgemeinen.</w:t>
      </w:r>
      <w:r w:rsidR="005D6620" w:rsidRPr="005D6620">
        <w:rPr>
          <w:rFonts w:ascii="Trebuchet MS" w:eastAsiaTheme="minorHAnsi" w:hAnsi="Trebuchet MS" w:cs="Segoe UI"/>
          <w:b w:val="0"/>
          <w:bCs w:val="0"/>
          <w:color w:val="0D0D0D"/>
          <w:kern w:val="0"/>
          <w:sz w:val="20"/>
          <w:szCs w:val="20"/>
          <w:shd w:val="clear" w:color="auto" w:fill="FFFFFF"/>
          <w:lang w:eastAsia="en-US"/>
        </w:rPr>
        <w:t xml:space="preserve"> </w:t>
      </w:r>
    </w:p>
    <w:p w14:paraId="1566E325" w14:textId="2851A5E8" w:rsidR="008F4889" w:rsidRPr="005D6620" w:rsidRDefault="008F4889" w:rsidP="00A27B32">
      <w:pPr>
        <w:pStyle w:val="berschrift1"/>
        <w:shd w:val="clear" w:color="auto" w:fill="FFFFFF"/>
        <w:spacing w:line="280" w:lineRule="exact"/>
        <w:rPr>
          <w:rFonts w:ascii="Trebuchet MS" w:eastAsiaTheme="minorHAnsi" w:hAnsi="Trebuchet MS" w:cs="Segoe UI"/>
          <w:b w:val="0"/>
          <w:bCs w:val="0"/>
          <w:color w:val="0D0D0D"/>
          <w:kern w:val="0"/>
          <w:sz w:val="20"/>
          <w:szCs w:val="20"/>
          <w:shd w:val="clear" w:color="auto" w:fill="FFFFFF"/>
          <w:lang w:eastAsia="en-US"/>
        </w:rPr>
      </w:pPr>
      <w:proofErr w:type="spellStart"/>
      <w:r w:rsidRPr="005D6620">
        <w:rPr>
          <w:rFonts w:ascii="Trebuchet MS" w:eastAsiaTheme="minorHAnsi" w:hAnsi="Trebuchet MS" w:cs="Segoe UI"/>
          <w:color w:val="0D0D0D"/>
          <w:kern w:val="0"/>
          <w:sz w:val="20"/>
          <w:szCs w:val="20"/>
          <w:shd w:val="clear" w:color="auto" w:fill="FFFFFF"/>
          <w:lang w:eastAsia="en-US"/>
        </w:rPr>
        <w:t>Optikbox</w:t>
      </w:r>
      <w:proofErr w:type="spellEnd"/>
      <w:r w:rsidR="00D30782" w:rsidRPr="005D6620">
        <w:rPr>
          <w:rFonts w:ascii="Trebuchet MS" w:eastAsiaTheme="minorHAnsi" w:hAnsi="Trebuchet MS" w:cs="Segoe UI"/>
          <w:color w:val="0D0D0D"/>
          <w:kern w:val="0"/>
          <w:sz w:val="20"/>
          <w:szCs w:val="20"/>
          <w:shd w:val="clear" w:color="auto" w:fill="FFFFFF"/>
          <w:lang w:eastAsia="en-US"/>
        </w:rPr>
        <w:t xml:space="preserve"> – vom Laboraufbau zur Serie</w:t>
      </w:r>
      <w:r w:rsidRPr="005D6620">
        <w:rPr>
          <w:rFonts w:ascii="Trebuchet MS" w:eastAsiaTheme="minorHAnsi" w:hAnsi="Trebuchet MS" w:cs="Segoe UI"/>
          <w:b w:val="0"/>
          <w:bCs w:val="0"/>
          <w:color w:val="0D0D0D"/>
          <w:kern w:val="0"/>
          <w:sz w:val="20"/>
          <w:szCs w:val="20"/>
          <w:shd w:val="clear" w:color="auto" w:fill="FFFFFF"/>
          <w:lang w:eastAsia="en-US"/>
        </w:rPr>
        <w:br/>
      </w:r>
      <w:r w:rsidR="00CD4816" w:rsidRPr="005D6620">
        <w:rPr>
          <w:rFonts w:ascii="Trebuchet MS" w:eastAsiaTheme="minorHAnsi" w:hAnsi="Trebuchet MS" w:cs="Segoe UI"/>
          <w:b w:val="0"/>
          <w:bCs w:val="0"/>
          <w:color w:val="0D0D0D"/>
          <w:kern w:val="0"/>
          <w:sz w:val="20"/>
          <w:szCs w:val="20"/>
          <w:shd w:val="clear" w:color="auto" w:fill="FFFFFF"/>
          <w:lang w:eastAsia="en-US"/>
        </w:rPr>
        <w:t xml:space="preserve">Die </w:t>
      </w:r>
      <w:proofErr w:type="spellStart"/>
      <w:r w:rsidR="00CD4816" w:rsidRPr="005D6620">
        <w:rPr>
          <w:rFonts w:ascii="Trebuchet MS" w:eastAsiaTheme="minorHAnsi" w:hAnsi="Trebuchet MS" w:cs="Segoe UI"/>
          <w:b w:val="0"/>
          <w:bCs w:val="0"/>
          <w:color w:val="0D0D0D"/>
          <w:kern w:val="0"/>
          <w:sz w:val="20"/>
          <w:szCs w:val="20"/>
          <w:shd w:val="clear" w:color="auto" w:fill="FFFFFF"/>
          <w:lang w:eastAsia="en-US"/>
        </w:rPr>
        <w:t>Optikbox</w:t>
      </w:r>
      <w:proofErr w:type="spellEnd"/>
      <w:r w:rsidR="00CD4816" w:rsidRPr="005D6620">
        <w:rPr>
          <w:rFonts w:ascii="Trebuchet MS" w:eastAsiaTheme="minorHAnsi" w:hAnsi="Trebuchet MS" w:cs="Segoe UI"/>
          <w:b w:val="0"/>
          <w:bCs w:val="0"/>
          <w:color w:val="0D0D0D"/>
          <w:kern w:val="0"/>
          <w:sz w:val="20"/>
          <w:szCs w:val="20"/>
          <w:shd w:val="clear" w:color="auto" w:fill="FFFFFF"/>
          <w:lang w:eastAsia="en-US"/>
        </w:rPr>
        <w:t xml:space="preserve"> ist nichts anderes als ein für den </w:t>
      </w:r>
      <w:r w:rsidRPr="005D6620">
        <w:rPr>
          <w:rFonts w:ascii="Trebuchet MS" w:eastAsiaTheme="minorHAnsi" w:hAnsi="Trebuchet MS" w:cs="Segoe UI"/>
          <w:b w:val="0"/>
          <w:bCs w:val="0"/>
          <w:color w:val="0D0D0D"/>
          <w:kern w:val="0"/>
          <w:sz w:val="20"/>
          <w:szCs w:val="20"/>
          <w:shd w:val="clear" w:color="auto" w:fill="FFFFFF"/>
          <w:lang w:eastAsia="en-US"/>
        </w:rPr>
        <w:t>industrietauglichen Serieneinsatz</w:t>
      </w:r>
      <w:r w:rsidR="00CD4816" w:rsidRPr="005D6620">
        <w:rPr>
          <w:rFonts w:ascii="Trebuchet MS" w:eastAsiaTheme="minorHAnsi" w:hAnsi="Trebuchet MS" w:cs="Segoe UI"/>
          <w:b w:val="0"/>
          <w:bCs w:val="0"/>
          <w:color w:val="0D0D0D"/>
          <w:kern w:val="0"/>
          <w:sz w:val="20"/>
          <w:szCs w:val="20"/>
          <w:shd w:val="clear" w:color="auto" w:fill="FFFFFF"/>
          <w:lang w:eastAsia="en-US"/>
        </w:rPr>
        <w:t xml:space="preserve"> optimierter Lab</w:t>
      </w:r>
      <w:r w:rsidR="00AE7414">
        <w:rPr>
          <w:rFonts w:ascii="Trebuchet MS" w:eastAsiaTheme="minorHAnsi" w:hAnsi="Trebuchet MS" w:cs="Segoe UI"/>
          <w:b w:val="0"/>
          <w:bCs w:val="0"/>
          <w:color w:val="0D0D0D"/>
          <w:kern w:val="0"/>
          <w:sz w:val="20"/>
          <w:szCs w:val="20"/>
          <w:shd w:val="clear" w:color="auto" w:fill="FFFFFF"/>
          <w:lang w:eastAsia="en-US"/>
        </w:rPr>
        <w:t>o</w:t>
      </w:r>
      <w:r w:rsidR="00CD4816" w:rsidRPr="005D6620">
        <w:rPr>
          <w:rFonts w:ascii="Trebuchet MS" w:eastAsiaTheme="minorHAnsi" w:hAnsi="Trebuchet MS" w:cs="Segoe UI"/>
          <w:b w:val="0"/>
          <w:bCs w:val="0"/>
          <w:color w:val="0D0D0D"/>
          <w:kern w:val="0"/>
          <w:sz w:val="20"/>
          <w:szCs w:val="20"/>
          <w:shd w:val="clear" w:color="auto" w:fill="FFFFFF"/>
          <w:lang w:eastAsia="en-US"/>
        </w:rPr>
        <w:t>raufbau</w:t>
      </w:r>
      <w:r w:rsidR="005D6620">
        <w:rPr>
          <w:rFonts w:ascii="Trebuchet MS" w:eastAsiaTheme="minorHAnsi" w:hAnsi="Trebuchet MS" w:cs="Segoe UI"/>
          <w:b w:val="0"/>
          <w:bCs w:val="0"/>
          <w:color w:val="0D0D0D"/>
          <w:kern w:val="0"/>
          <w:sz w:val="20"/>
          <w:szCs w:val="20"/>
          <w:shd w:val="clear" w:color="auto" w:fill="FFFFFF"/>
          <w:lang w:eastAsia="en-US"/>
        </w:rPr>
        <w:t>.</w:t>
      </w:r>
      <w:r w:rsidR="00F4169B" w:rsidRPr="005D6620">
        <w:rPr>
          <w:rFonts w:ascii="Trebuchet MS" w:eastAsiaTheme="minorHAnsi" w:hAnsi="Trebuchet MS" w:cs="Segoe UI"/>
          <w:b w:val="0"/>
          <w:bCs w:val="0"/>
          <w:color w:val="0D0D0D"/>
          <w:kern w:val="0"/>
          <w:sz w:val="20"/>
          <w:szCs w:val="20"/>
          <w:shd w:val="clear" w:color="auto" w:fill="FFFFFF"/>
          <w:lang w:eastAsia="en-US"/>
        </w:rPr>
        <w:t xml:space="preserve"> </w:t>
      </w:r>
      <w:r w:rsidR="005D6620">
        <w:rPr>
          <w:rFonts w:ascii="Trebuchet MS" w:eastAsiaTheme="minorHAnsi" w:hAnsi="Trebuchet MS" w:cs="Segoe UI"/>
          <w:b w:val="0"/>
          <w:bCs w:val="0"/>
          <w:color w:val="0D0D0D"/>
          <w:kern w:val="0"/>
          <w:sz w:val="20"/>
          <w:szCs w:val="20"/>
          <w:shd w:val="clear" w:color="auto" w:fill="FFFFFF"/>
          <w:lang w:eastAsia="en-US"/>
        </w:rPr>
        <w:t>M</w:t>
      </w:r>
      <w:r w:rsidR="00F4169B" w:rsidRPr="005D6620">
        <w:rPr>
          <w:rFonts w:ascii="Trebuchet MS" w:eastAsiaTheme="minorHAnsi" w:hAnsi="Trebuchet MS" w:cs="Segoe UI"/>
          <w:b w:val="0"/>
          <w:bCs w:val="0"/>
          <w:color w:val="0D0D0D"/>
          <w:kern w:val="0"/>
          <w:sz w:val="20"/>
          <w:szCs w:val="20"/>
          <w:shd w:val="clear" w:color="auto" w:fill="FFFFFF"/>
          <w:lang w:eastAsia="en-US"/>
        </w:rPr>
        <w:t>ontiert</w:t>
      </w:r>
      <w:r w:rsidR="00E9059B" w:rsidRPr="005D6620">
        <w:rPr>
          <w:rFonts w:ascii="Trebuchet MS" w:eastAsiaTheme="minorHAnsi" w:hAnsi="Trebuchet MS" w:cs="Segoe UI"/>
          <w:b w:val="0"/>
          <w:bCs w:val="0"/>
          <w:color w:val="0D0D0D"/>
          <w:kern w:val="0"/>
          <w:sz w:val="20"/>
          <w:szCs w:val="20"/>
          <w:shd w:val="clear" w:color="auto" w:fill="FFFFFF"/>
          <w:lang w:eastAsia="en-US"/>
        </w:rPr>
        <w:t xml:space="preserve">, </w:t>
      </w:r>
      <w:r w:rsidR="00F4169B" w:rsidRPr="005D6620">
        <w:rPr>
          <w:rFonts w:ascii="Trebuchet MS" w:eastAsiaTheme="minorHAnsi" w:hAnsi="Trebuchet MS" w:cs="Segoe UI"/>
          <w:b w:val="0"/>
          <w:bCs w:val="0"/>
          <w:color w:val="0D0D0D"/>
          <w:kern w:val="0"/>
          <w:sz w:val="20"/>
          <w:szCs w:val="20"/>
          <w:shd w:val="clear" w:color="auto" w:fill="FFFFFF"/>
          <w:lang w:eastAsia="en-US"/>
        </w:rPr>
        <w:t>justiert</w:t>
      </w:r>
      <w:r w:rsidR="00E9059B" w:rsidRPr="005D6620">
        <w:rPr>
          <w:rFonts w:ascii="Trebuchet MS" w:eastAsiaTheme="minorHAnsi" w:hAnsi="Trebuchet MS" w:cs="Segoe UI"/>
          <w:b w:val="0"/>
          <w:bCs w:val="0"/>
          <w:color w:val="0D0D0D"/>
          <w:kern w:val="0"/>
          <w:sz w:val="20"/>
          <w:szCs w:val="20"/>
          <w:shd w:val="clear" w:color="auto" w:fill="FFFFFF"/>
          <w:lang w:eastAsia="en-US"/>
        </w:rPr>
        <w:t xml:space="preserve"> und ausgeliefert als </w:t>
      </w:r>
      <w:r w:rsidR="00F4169B" w:rsidRPr="005D6620">
        <w:rPr>
          <w:rFonts w:ascii="Trebuchet MS" w:eastAsiaTheme="minorHAnsi" w:hAnsi="Trebuchet MS" w:cs="Segoe UI"/>
          <w:b w:val="0"/>
          <w:bCs w:val="0"/>
          <w:color w:val="0D0D0D"/>
          <w:kern w:val="0"/>
          <w:sz w:val="20"/>
          <w:szCs w:val="20"/>
          <w:shd w:val="clear" w:color="auto" w:fill="FFFFFF"/>
          <w:lang w:eastAsia="en-US"/>
        </w:rPr>
        <w:t>hochwertige</w:t>
      </w:r>
      <w:r w:rsidR="006A77BC">
        <w:rPr>
          <w:rFonts w:ascii="Trebuchet MS" w:eastAsiaTheme="minorHAnsi" w:hAnsi="Trebuchet MS" w:cs="Segoe UI"/>
          <w:b w:val="0"/>
          <w:bCs w:val="0"/>
          <w:color w:val="0D0D0D"/>
          <w:kern w:val="0"/>
          <w:sz w:val="20"/>
          <w:szCs w:val="20"/>
          <w:shd w:val="clear" w:color="auto" w:fill="FFFFFF"/>
          <w:lang w:eastAsia="en-US"/>
        </w:rPr>
        <w:t>s</w:t>
      </w:r>
      <w:r w:rsidR="00F4169B" w:rsidRPr="005D6620">
        <w:rPr>
          <w:rFonts w:ascii="Trebuchet MS" w:eastAsiaTheme="minorHAnsi" w:hAnsi="Trebuchet MS" w:cs="Segoe UI"/>
          <w:b w:val="0"/>
          <w:bCs w:val="0"/>
          <w:color w:val="0D0D0D"/>
          <w:kern w:val="0"/>
          <w:sz w:val="20"/>
          <w:szCs w:val="20"/>
          <w:shd w:val="clear" w:color="auto" w:fill="FFFFFF"/>
          <w:lang w:eastAsia="en-US"/>
        </w:rPr>
        <w:t xml:space="preserve"> </w:t>
      </w:r>
      <w:r w:rsidR="00E9059B" w:rsidRPr="005D6620">
        <w:rPr>
          <w:rFonts w:ascii="Trebuchet MS" w:eastAsiaTheme="minorHAnsi" w:hAnsi="Trebuchet MS" w:cs="Segoe UI"/>
          <w:b w:val="0"/>
          <w:bCs w:val="0"/>
          <w:color w:val="0D0D0D"/>
          <w:kern w:val="0"/>
          <w:sz w:val="20"/>
          <w:szCs w:val="20"/>
          <w:shd w:val="clear" w:color="auto" w:fill="FFFFFF"/>
          <w:lang w:eastAsia="en-US"/>
        </w:rPr>
        <w:t>Plug-and-Play</w:t>
      </w:r>
      <w:r w:rsidR="005D6620" w:rsidRPr="005D6620">
        <w:rPr>
          <w:rFonts w:ascii="Trebuchet MS" w:eastAsiaTheme="minorHAnsi" w:hAnsi="Trebuchet MS" w:cs="Segoe UI"/>
          <w:b w:val="0"/>
          <w:bCs w:val="0"/>
          <w:color w:val="0D0D0D"/>
          <w:kern w:val="0"/>
          <w:sz w:val="20"/>
          <w:szCs w:val="20"/>
          <w:shd w:val="clear" w:color="auto" w:fill="FFFFFF"/>
          <w:lang w:eastAsia="en-US"/>
        </w:rPr>
        <w:t>-System</w:t>
      </w:r>
      <w:r w:rsidR="00F4169B" w:rsidRPr="005D6620">
        <w:rPr>
          <w:rFonts w:ascii="Trebuchet MS" w:eastAsiaTheme="minorHAnsi" w:hAnsi="Trebuchet MS" w:cs="Segoe UI"/>
          <w:b w:val="0"/>
          <w:bCs w:val="0"/>
          <w:color w:val="0D0D0D"/>
          <w:kern w:val="0"/>
          <w:sz w:val="20"/>
          <w:szCs w:val="20"/>
          <w:shd w:val="clear" w:color="auto" w:fill="FFFFFF"/>
          <w:lang w:eastAsia="en-US"/>
        </w:rPr>
        <w:t xml:space="preserve">. </w:t>
      </w:r>
      <w:r w:rsidR="00CD4816" w:rsidRPr="005D6620">
        <w:rPr>
          <w:rFonts w:ascii="Trebuchet MS" w:eastAsiaTheme="minorHAnsi" w:hAnsi="Trebuchet MS" w:cs="Segoe UI"/>
          <w:b w:val="0"/>
          <w:bCs w:val="0"/>
          <w:color w:val="0D0D0D"/>
          <w:kern w:val="0"/>
          <w:sz w:val="20"/>
          <w:szCs w:val="20"/>
          <w:shd w:val="clear" w:color="auto" w:fill="FFFFFF"/>
          <w:lang w:eastAsia="en-US"/>
        </w:rPr>
        <w:t>Unsere Ingenieure</w:t>
      </w:r>
      <w:r w:rsidRPr="005D6620">
        <w:rPr>
          <w:rFonts w:ascii="Trebuchet MS" w:eastAsiaTheme="minorHAnsi" w:hAnsi="Trebuchet MS" w:cs="Segoe UI"/>
          <w:b w:val="0"/>
          <w:bCs w:val="0"/>
          <w:color w:val="0D0D0D"/>
          <w:kern w:val="0"/>
          <w:sz w:val="20"/>
          <w:szCs w:val="20"/>
          <w:shd w:val="clear" w:color="auto" w:fill="FFFFFF"/>
          <w:lang w:eastAsia="en-US"/>
        </w:rPr>
        <w:t xml:space="preserve"> unterstützen beim Design, </w:t>
      </w:r>
      <w:r w:rsidR="00F4169B" w:rsidRPr="005D6620">
        <w:rPr>
          <w:rFonts w:ascii="Trebuchet MS" w:eastAsiaTheme="minorHAnsi" w:hAnsi="Trebuchet MS" w:cs="Segoe UI"/>
          <w:b w:val="0"/>
          <w:bCs w:val="0"/>
          <w:color w:val="0D0D0D"/>
          <w:kern w:val="0"/>
          <w:sz w:val="20"/>
          <w:szCs w:val="20"/>
          <w:shd w:val="clear" w:color="auto" w:fill="FFFFFF"/>
          <w:lang w:eastAsia="en-US"/>
        </w:rPr>
        <w:t>minimieren</w:t>
      </w:r>
      <w:r w:rsidR="00CD4816" w:rsidRPr="005D6620">
        <w:rPr>
          <w:rFonts w:ascii="Trebuchet MS" w:eastAsiaTheme="minorHAnsi" w:hAnsi="Trebuchet MS" w:cs="Segoe UI"/>
          <w:b w:val="0"/>
          <w:bCs w:val="0"/>
          <w:color w:val="0D0D0D"/>
          <w:kern w:val="0"/>
          <w:sz w:val="20"/>
          <w:szCs w:val="20"/>
          <w:shd w:val="clear" w:color="auto" w:fill="FFFFFF"/>
          <w:lang w:eastAsia="en-US"/>
        </w:rPr>
        <w:t xml:space="preserve"> Baugröße und Kosten, </w:t>
      </w:r>
      <w:r w:rsidR="00F4169B" w:rsidRPr="005D6620">
        <w:rPr>
          <w:rFonts w:ascii="Trebuchet MS" w:eastAsiaTheme="minorHAnsi" w:hAnsi="Trebuchet MS" w:cs="Segoe UI"/>
          <w:b w:val="0"/>
          <w:bCs w:val="0"/>
          <w:color w:val="0D0D0D"/>
          <w:kern w:val="0"/>
          <w:sz w:val="20"/>
          <w:szCs w:val="20"/>
          <w:shd w:val="clear" w:color="auto" w:fill="FFFFFF"/>
          <w:lang w:eastAsia="en-US"/>
        </w:rPr>
        <w:t>optimieren</w:t>
      </w:r>
      <w:r w:rsidRPr="005D6620">
        <w:rPr>
          <w:rFonts w:ascii="Trebuchet MS" w:eastAsiaTheme="minorHAnsi" w:hAnsi="Trebuchet MS" w:cs="Segoe UI"/>
          <w:b w:val="0"/>
          <w:bCs w:val="0"/>
          <w:color w:val="0D0D0D"/>
          <w:kern w:val="0"/>
          <w:sz w:val="20"/>
          <w:szCs w:val="20"/>
          <w:shd w:val="clear" w:color="auto" w:fill="FFFFFF"/>
          <w:lang w:eastAsia="en-US"/>
        </w:rPr>
        <w:t xml:space="preserve"> Komponenten</w:t>
      </w:r>
      <w:r w:rsidR="00F4169B" w:rsidRPr="005D6620">
        <w:rPr>
          <w:rFonts w:ascii="Trebuchet MS" w:eastAsiaTheme="minorHAnsi" w:hAnsi="Trebuchet MS" w:cs="Segoe UI"/>
          <w:b w:val="0"/>
          <w:bCs w:val="0"/>
          <w:color w:val="0D0D0D"/>
          <w:kern w:val="0"/>
          <w:sz w:val="20"/>
          <w:szCs w:val="20"/>
          <w:shd w:val="clear" w:color="auto" w:fill="FFFFFF"/>
          <w:lang w:eastAsia="en-US"/>
        </w:rPr>
        <w:t>-</w:t>
      </w:r>
      <w:r w:rsidRPr="005D6620">
        <w:rPr>
          <w:rFonts w:ascii="Trebuchet MS" w:eastAsiaTheme="minorHAnsi" w:hAnsi="Trebuchet MS" w:cs="Segoe UI"/>
          <w:b w:val="0"/>
          <w:bCs w:val="0"/>
          <w:color w:val="0D0D0D"/>
          <w:kern w:val="0"/>
          <w:sz w:val="20"/>
          <w:szCs w:val="20"/>
          <w:shd w:val="clear" w:color="auto" w:fill="FFFFFF"/>
          <w:lang w:eastAsia="en-US"/>
        </w:rPr>
        <w:t xml:space="preserve"> und Materialauswahl.</w:t>
      </w:r>
      <w:r w:rsidR="00F4169B" w:rsidRPr="005D6620">
        <w:rPr>
          <w:rFonts w:ascii="Trebuchet MS" w:eastAsiaTheme="minorHAnsi" w:hAnsi="Trebuchet MS" w:cs="Segoe UI"/>
          <w:b w:val="0"/>
          <w:bCs w:val="0"/>
          <w:color w:val="0D0D0D"/>
          <w:kern w:val="0"/>
          <w:sz w:val="20"/>
          <w:szCs w:val="20"/>
          <w:shd w:val="clear" w:color="auto" w:fill="FFFFFF"/>
          <w:lang w:eastAsia="en-US"/>
        </w:rPr>
        <w:t xml:space="preserve"> </w:t>
      </w:r>
    </w:p>
    <w:p w14:paraId="42C0E198" w14:textId="53E4814B" w:rsidR="00F4169B" w:rsidRPr="005D6620" w:rsidRDefault="00D30782" w:rsidP="002303D4">
      <w:pPr>
        <w:autoSpaceDE w:val="0"/>
        <w:autoSpaceDN w:val="0"/>
        <w:adjustRightInd w:val="0"/>
        <w:spacing w:after="400" w:line="280" w:lineRule="exact"/>
        <w:rPr>
          <w:rFonts w:ascii="Trebuchet MS" w:hAnsi="Trebuchet MS" w:cs="Segoe UI"/>
          <w:color w:val="0D0D0D"/>
          <w:shd w:val="clear" w:color="auto" w:fill="FFFFFF"/>
        </w:rPr>
      </w:pPr>
      <w:r w:rsidRPr="005D6620">
        <w:rPr>
          <w:rFonts w:ascii="Trebuchet MS" w:hAnsi="Trebuchet MS" w:cs="Segoe UI"/>
          <w:b/>
          <w:bCs/>
          <w:color w:val="0D0D0D"/>
          <w:shd w:val="clear" w:color="auto" w:fill="FFFFFF"/>
        </w:rPr>
        <w:t>Mehrachssysteme – freie Positionierung auf bis zu 9 Achsen</w:t>
      </w:r>
      <w:r w:rsidR="008F4889" w:rsidRPr="005D6620">
        <w:rPr>
          <w:rFonts w:ascii="Trebuchet MS" w:hAnsi="Trebuchet MS" w:cs="Segoe UI"/>
          <w:b/>
          <w:bCs/>
          <w:color w:val="0D0D0D"/>
          <w:shd w:val="clear" w:color="auto" w:fill="FFFFFF"/>
        </w:rPr>
        <w:br/>
      </w:r>
      <w:r w:rsidR="00F4169B" w:rsidRPr="005D6620">
        <w:rPr>
          <w:rFonts w:ascii="Trebuchet MS" w:hAnsi="Trebuchet MS" w:cs="Segoe UI"/>
          <w:color w:val="0D0D0D"/>
          <w:shd w:val="clear" w:color="auto" w:fill="FFFFFF"/>
        </w:rPr>
        <w:t xml:space="preserve">Durch kluges Kombinieren unserer Standardkomponenten realisieren wir </w:t>
      </w:r>
      <w:r w:rsidR="005D6620" w:rsidRPr="005D6620">
        <w:rPr>
          <w:rFonts w:ascii="Trebuchet MS" w:hAnsi="Trebuchet MS" w:cs="Segoe UI"/>
          <w:color w:val="0D0D0D"/>
          <w:shd w:val="clear" w:color="auto" w:fill="FFFFFF"/>
        </w:rPr>
        <w:t xml:space="preserve">kundenspezifische </w:t>
      </w:r>
      <w:r w:rsidR="00F4169B" w:rsidRPr="005D6620">
        <w:rPr>
          <w:rFonts w:ascii="Trebuchet MS" w:hAnsi="Trebuchet MS" w:cs="Segoe UI"/>
          <w:color w:val="0D0D0D"/>
          <w:shd w:val="clear" w:color="auto" w:fill="FFFFFF"/>
        </w:rPr>
        <w:t>Mehrachssysteme, die es ermöglichen</w:t>
      </w:r>
      <w:r w:rsidR="006D730D">
        <w:rPr>
          <w:rFonts w:ascii="Trebuchet MS" w:hAnsi="Trebuchet MS" w:cs="Segoe UI"/>
          <w:color w:val="0D0D0D"/>
          <w:shd w:val="clear" w:color="auto" w:fill="FFFFFF"/>
        </w:rPr>
        <w:t xml:space="preserve"> </w:t>
      </w:r>
      <w:r w:rsidR="00F4169B" w:rsidRPr="005D6620">
        <w:rPr>
          <w:rFonts w:ascii="Trebuchet MS" w:hAnsi="Trebuchet MS" w:cs="Segoe UI"/>
          <w:color w:val="0D0D0D"/>
          <w:shd w:val="clear" w:color="auto" w:fill="FFFFFF"/>
        </w:rPr>
        <w:t xml:space="preserve">Werkstücke, Werkzeuge oder Laser frei im Raum zu positionieren. Systeme </w:t>
      </w:r>
      <w:proofErr w:type="spellStart"/>
      <w:r w:rsidR="00F4169B" w:rsidRPr="005D6620">
        <w:rPr>
          <w:rFonts w:ascii="Trebuchet MS" w:hAnsi="Trebuchet MS" w:cs="Segoe UI"/>
          <w:color w:val="0D0D0D"/>
          <w:shd w:val="clear" w:color="auto" w:fill="FFFFFF"/>
        </w:rPr>
        <w:t>made</w:t>
      </w:r>
      <w:proofErr w:type="spellEnd"/>
      <w:r w:rsidR="00F4169B" w:rsidRPr="005D6620">
        <w:rPr>
          <w:rFonts w:ascii="Trebuchet MS" w:hAnsi="Trebuchet MS" w:cs="Segoe UI"/>
          <w:color w:val="0D0D0D"/>
          <w:shd w:val="clear" w:color="auto" w:fill="FFFFFF"/>
        </w:rPr>
        <w:t xml:space="preserve"> </w:t>
      </w:r>
      <w:proofErr w:type="spellStart"/>
      <w:r w:rsidR="00F4169B" w:rsidRPr="005D6620">
        <w:rPr>
          <w:rFonts w:ascii="Trebuchet MS" w:hAnsi="Trebuchet MS" w:cs="Segoe UI"/>
          <w:color w:val="0D0D0D"/>
          <w:shd w:val="clear" w:color="auto" w:fill="FFFFFF"/>
        </w:rPr>
        <w:t>by</w:t>
      </w:r>
      <w:proofErr w:type="spellEnd"/>
      <w:r w:rsidR="00F4169B" w:rsidRPr="005D6620">
        <w:rPr>
          <w:rFonts w:ascii="Trebuchet MS" w:hAnsi="Trebuchet MS" w:cs="Segoe UI"/>
          <w:color w:val="0D0D0D"/>
          <w:shd w:val="clear" w:color="auto" w:fill="FFFFFF"/>
        </w:rPr>
        <w:t xml:space="preserve"> </w:t>
      </w:r>
      <w:proofErr w:type="gramStart"/>
      <w:r w:rsidR="00F4169B" w:rsidRPr="005D6620">
        <w:rPr>
          <w:rFonts w:ascii="Trebuchet MS" w:hAnsi="Trebuchet MS" w:cs="Segoe UI"/>
          <w:color w:val="0D0D0D"/>
          <w:shd w:val="clear" w:color="auto" w:fill="FFFFFF"/>
        </w:rPr>
        <w:t>OWIS</w:t>
      </w:r>
      <w:r w:rsidR="005D6620">
        <w:rPr>
          <w:rFonts w:ascii="Trebuchet MS" w:hAnsi="Trebuchet MS" w:cs="Segoe UI"/>
          <w:color w:val="0D0D0D"/>
          <w:shd w:val="clear" w:color="auto" w:fill="FFFFFF"/>
        </w:rPr>
        <w:t xml:space="preserve"> </w:t>
      </w:r>
      <w:r w:rsidR="00F4169B" w:rsidRPr="005D6620">
        <w:rPr>
          <w:rFonts w:ascii="Trebuchet MS" w:hAnsi="Trebuchet MS" w:cs="Segoe UI"/>
          <w:color w:val="0D0D0D"/>
          <w:shd w:val="clear" w:color="auto" w:fill="FFFFFF"/>
        </w:rPr>
        <w:t>Engineering</w:t>
      </w:r>
      <w:proofErr w:type="gramEnd"/>
      <w:r w:rsidR="00F4169B" w:rsidRPr="005D6620">
        <w:rPr>
          <w:rFonts w:ascii="Trebuchet MS" w:hAnsi="Trebuchet MS" w:cs="Segoe UI"/>
          <w:color w:val="0D0D0D"/>
          <w:shd w:val="clear" w:color="auto" w:fill="FFFFFF"/>
        </w:rPr>
        <w:t xml:space="preserve"> sind </w:t>
      </w:r>
      <w:r w:rsidR="005D6620">
        <w:rPr>
          <w:rFonts w:ascii="Trebuchet MS" w:hAnsi="Trebuchet MS" w:cs="Segoe UI"/>
          <w:color w:val="0D0D0D"/>
          <w:shd w:val="clear" w:color="auto" w:fill="FFFFFF"/>
        </w:rPr>
        <w:t xml:space="preserve">von höchster Qualität und </w:t>
      </w:r>
      <w:r w:rsidR="00F4169B" w:rsidRPr="005D6620">
        <w:rPr>
          <w:rFonts w:ascii="Trebuchet MS" w:hAnsi="Trebuchet MS" w:cs="Segoe UI"/>
          <w:color w:val="0D0D0D"/>
          <w:shd w:val="clear" w:color="auto" w:fill="FFFFFF"/>
        </w:rPr>
        <w:t>immer optimal auf das Werkstück und den Bearbeitungsprozess ausgerichtet</w:t>
      </w:r>
      <w:r w:rsidR="00AE7414">
        <w:rPr>
          <w:rFonts w:ascii="Trebuchet MS" w:hAnsi="Trebuchet MS" w:cs="Segoe UI"/>
          <w:color w:val="0D0D0D"/>
          <w:shd w:val="clear" w:color="auto" w:fill="FFFFFF"/>
        </w:rPr>
        <w:t>.</w:t>
      </w:r>
    </w:p>
    <w:p w14:paraId="0278D292" w14:textId="02A36E80" w:rsidR="00A27B32" w:rsidRPr="005D6620" w:rsidRDefault="00F4169B" w:rsidP="002303D4">
      <w:pPr>
        <w:autoSpaceDE w:val="0"/>
        <w:autoSpaceDN w:val="0"/>
        <w:adjustRightInd w:val="0"/>
        <w:spacing w:after="400" w:line="280" w:lineRule="exact"/>
        <w:rPr>
          <w:rFonts w:ascii="Trebuchet MS" w:hAnsi="Trebuchet MS" w:cs="Segoe UI"/>
          <w:color w:val="0D0D0D"/>
          <w:shd w:val="clear" w:color="auto" w:fill="FFFFFF"/>
        </w:rPr>
      </w:pPr>
      <w:r w:rsidRPr="005D6620">
        <w:rPr>
          <w:rFonts w:ascii="Trebuchet MS" w:hAnsi="Trebuchet MS" w:cs="Segoe UI"/>
          <w:b/>
          <w:bCs/>
          <w:color w:val="0D0D0D"/>
          <w:shd w:val="clear" w:color="auto" w:fill="FFFFFF"/>
        </w:rPr>
        <w:t>Jetzt kennenlernen: W3+ in Jena</w:t>
      </w:r>
      <w:r w:rsidRPr="005D6620">
        <w:rPr>
          <w:rFonts w:ascii="Trebuchet MS" w:hAnsi="Trebuchet MS" w:cs="Segoe UI"/>
          <w:color w:val="0D0D0D"/>
          <w:shd w:val="clear" w:color="auto" w:fill="FFFFFF"/>
        </w:rPr>
        <w:t xml:space="preserve"> </w:t>
      </w:r>
      <w:r w:rsidRPr="005D6620">
        <w:rPr>
          <w:rFonts w:ascii="Trebuchet MS" w:hAnsi="Trebuchet MS" w:cs="Segoe UI"/>
          <w:color w:val="0D0D0D"/>
          <w:shd w:val="clear" w:color="auto" w:fill="FFFFFF"/>
        </w:rPr>
        <w:br/>
      </w:r>
      <w:r w:rsidR="00A27B32" w:rsidRPr="005D6620">
        <w:rPr>
          <w:rFonts w:ascii="Trebuchet MS" w:hAnsi="Trebuchet MS" w:cs="Segoe UI"/>
          <w:color w:val="0D0D0D"/>
          <w:shd w:val="clear" w:color="auto" w:fill="FFFFFF"/>
        </w:rPr>
        <w:t>Besuchen Sie uns am 25./26. September 2024 auf der W3+ in Jena. Die Netzwerkmesse bringt die Branchen Photonik, Optik, Elektronik und Mechanik</w:t>
      </w:r>
      <w:r w:rsidR="00101DF2">
        <w:rPr>
          <w:rFonts w:ascii="Trebuchet MS" w:hAnsi="Trebuchet MS" w:cs="Segoe UI"/>
          <w:color w:val="0D0D0D"/>
          <w:shd w:val="clear" w:color="auto" w:fill="FFFFFF"/>
        </w:rPr>
        <w:t xml:space="preserve"> zusammen</w:t>
      </w:r>
      <w:r w:rsidR="00A27B32" w:rsidRPr="005D6620">
        <w:rPr>
          <w:rFonts w:ascii="Trebuchet MS" w:hAnsi="Trebuchet MS" w:cs="Segoe UI"/>
          <w:color w:val="0D0D0D"/>
          <w:shd w:val="clear" w:color="auto" w:fill="FFFFFF"/>
        </w:rPr>
        <w:t>. Da sind wir von OWIS natürlich mit dabei</w:t>
      </w:r>
      <w:r w:rsidRPr="005D6620">
        <w:rPr>
          <w:rFonts w:ascii="Trebuchet MS" w:hAnsi="Trebuchet MS" w:cs="Segoe UI"/>
          <w:color w:val="0D0D0D"/>
          <w:shd w:val="clear" w:color="auto" w:fill="FFFFFF"/>
        </w:rPr>
        <w:t>!</w:t>
      </w:r>
    </w:p>
    <w:p w14:paraId="29D9BC54" w14:textId="53962DF4" w:rsidR="00737866" w:rsidRPr="005D6620" w:rsidRDefault="005D6620" w:rsidP="00BB7A86">
      <w:pPr>
        <w:autoSpaceDE w:val="0"/>
        <w:autoSpaceDN w:val="0"/>
        <w:adjustRightInd w:val="0"/>
        <w:spacing w:after="400" w:line="280" w:lineRule="exact"/>
        <w:rPr>
          <w:rFonts w:ascii="Trebuchet MS" w:hAnsi="Trebuchet MS" w:cs="Segoe UI"/>
          <w:color w:val="0D0D0D"/>
          <w:shd w:val="clear" w:color="auto" w:fill="FFFFFF"/>
        </w:rPr>
      </w:pPr>
      <w:r>
        <w:rPr>
          <w:rFonts w:ascii="Trebuchet MS" w:hAnsi="Trebuchet MS" w:cstheme="minorHAnsi"/>
        </w:rPr>
        <w:t>16</w:t>
      </w:r>
      <w:r w:rsidR="00654528">
        <w:rPr>
          <w:rFonts w:ascii="Trebuchet MS" w:hAnsi="Trebuchet MS" w:cstheme="minorHAnsi"/>
        </w:rPr>
        <w:t>4</w:t>
      </w:r>
      <w:r w:rsidR="006A77BC">
        <w:rPr>
          <w:rFonts w:ascii="Trebuchet MS" w:hAnsi="Trebuchet MS" w:cstheme="minorHAnsi"/>
        </w:rPr>
        <w:t>0</w:t>
      </w:r>
      <w:r w:rsidR="00737866" w:rsidRPr="005D6620">
        <w:rPr>
          <w:rFonts w:ascii="Trebuchet MS" w:hAnsi="Trebuchet MS" w:cstheme="minorHAnsi"/>
        </w:rPr>
        <w:t xml:space="preserve"> Zeichen</w:t>
      </w:r>
    </w:p>
    <w:p w14:paraId="4F62A546" w14:textId="77777777" w:rsidR="00A27B32" w:rsidRPr="005D6620" w:rsidRDefault="00A27B32">
      <w:pPr>
        <w:rPr>
          <w:rFonts w:asciiTheme="minorHAnsi" w:hAnsiTheme="minorHAnsi"/>
          <w:b/>
          <w:bCs/>
        </w:rPr>
      </w:pPr>
      <w:r w:rsidRPr="005D6620">
        <w:br w:type="page"/>
      </w:r>
    </w:p>
    <w:p w14:paraId="4FE5B281" w14:textId="19EE2C83" w:rsidR="002303D4" w:rsidRPr="005D6620" w:rsidRDefault="00737866" w:rsidP="005D6620">
      <w:pPr>
        <w:pStyle w:val="Zwischenberschrift"/>
        <w:rPr>
          <w:sz w:val="20"/>
        </w:rPr>
      </w:pPr>
      <w:r w:rsidRPr="005D6620">
        <w:rPr>
          <w:sz w:val="20"/>
        </w:rPr>
        <w:lastRenderedPageBreak/>
        <w:t>Bildmaterial</w:t>
      </w:r>
    </w:p>
    <w:p w14:paraId="711C3D25" w14:textId="5B085110" w:rsidR="00FB2B2A" w:rsidRPr="005D6620" w:rsidRDefault="008A4FE5" w:rsidP="00492DC2">
      <w:pPr>
        <w:pStyle w:val="Subline"/>
        <w:rPr>
          <w:rFonts w:ascii="Trebuchet MS" w:hAnsi="Trebuchet MS" w:cstheme="minorHAnsi"/>
          <w:sz w:val="20"/>
          <w:szCs w:val="20"/>
        </w:rPr>
      </w:pPr>
      <w:r>
        <w:rPr>
          <w:rFonts w:ascii="Trebuchet MS" w:hAnsi="Trebuchet MS" w:cstheme="minorHAnsi"/>
          <w:noProof/>
          <w:sz w:val="20"/>
          <w:szCs w:val="20"/>
        </w:rPr>
        <w:drawing>
          <wp:inline distT="0" distB="0" distL="0" distR="0" wp14:anchorId="691AC753" wp14:editId="435DA64D">
            <wp:extent cx="3785752" cy="2623279"/>
            <wp:effectExtent l="0" t="0" r="0" b="5715"/>
            <wp:docPr id="493787116" name="Grafik 2" descr="Ein Bild, das Elektronik, Haushaltsgerät, Design,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3787116" name="Grafik 2" descr="Ein Bild, das Elektronik, Haushaltsgerät, Design, Im Haus enthält.&#10;&#10;Automatisch generierte Beschreibung"/>
                    <pic:cNvPicPr/>
                  </pic:nvPicPr>
                  <pic:blipFill>
                    <a:blip r:embed="rId7" cstate="screen">
                      <a:extLst>
                        <a:ext uri="{28A0092B-C50C-407E-A947-70E740481C1C}">
                          <a14:useLocalDpi xmlns:a14="http://schemas.microsoft.com/office/drawing/2010/main"/>
                        </a:ext>
                      </a:extLst>
                    </a:blip>
                    <a:stretch>
                      <a:fillRect/>
                    </a:stretch>
                  </pic:blipFill>
                  <pic:spPr>
                    <a:xfrm>
                      <a:off x="0" y="0"/>
                      <a:ext cx="3800446" cy="2633461"/>
                    </a:xfrm>
                    <a:prstGeom prst="rect">
                      <a:avLst/>
                    </a:prstGeom>
                  </pic:spPr>
                </pic:pic>
              </a:graphicData>
            </a:graphic>
          </wp:inline>
        </w:drawing>
      </w:r>
    </w:p>
    <w:p w14:paraId="4BBC6B06" w14:textId="3F10D276" w:rsidR="00B618B1" w:rsidRPr="005D6620" w:rsidRDefault="00A27B32" w:rsidP="00B618B1">
      <w:pPr>
        <w:pStyle w:val="Pressetext"/>
        <w:rPr>
          <w:rFonts w:ascii="Trebuchet MS" w:hAnsi="Trebuchet MS"/>
          <w:b/>
          <w:bCs/>
          <w:sz w:val="20"/>
          <w:szCs w:val="20"/>
        </w:rPr>
      </w:pPr>
      <w:proofErr w:type="spellStart"/>
      <w:r w:rsidRPr="005D6620">
        <w:rPr>
          <w:rFonts w:ascii="Trebuchet MS" w:hAnsi="Trebuchet MS"/>
          <w:b/>
          <w:bCs/>
          <w:sz w:val="20"/>
          <w:szCs w:val="20"/>
        </w:rPr>
        <w:t>Opt</w:t>
      </w:r>
      <w:r w:rsidR="005D6620" w:rsidRPr="005D6620">
        <w:rPr>
          <w:rFonts w:ascii="Trebuchet MS" w:hAnsi="Trebuchet MS"/>
          <w:b/>
          <w:bCs/>
          <w:sz w:val="20"/>
          <w:szCs w:val="20"/>
        </w:rPr>
        <w:t>ikbox</w:t>
      </w:r>
      <w:proofErr w:type="spellEnd"/>
    </w:p>
    <w:p w14:paraId="48E5F1C7" w14:textId="16E34E1E" w:rsidR="00E053E2" w:rsidRPr="005D6620" w:rsidRDefault="00633800" w:rsidP="005D6EC3">
      <w:pPr>
        <w:autoSpaceDE w:val="0"/>
        <w:autoSpaceDN w:val="0"/>
        <w:adjustRightInd w:val="0"/>
        <w:rPr>
          <w:rFonts w:ascii="Trebuchet MS" w:hAnsi="Trebuchet MS" w:cs="Segoe UI"/>
          <w:color w:val="0D0D0D"/>
          <w:shd w:val="clear" w:color="auto" w:fill="FFFFFF"/>
        </w:rPr>
      </w:pPr>
      <w:r>
        <w:rPr>
          <w:rFonts w:ascii="Trebuchet MS" w:hAnsi="Trebuchet MS" w:cs="Segoe UI"/>
          <w:color w:val="0D0D0D"/>
          <w:shd w:val="clear" w:color="auto" w:fill="FFFFFF"/>
        </w:rPr>
        <w:t>Kundenspezifisch entwickeltes, g</w:t>
      </w:r>
      <w:r w:rsidR="00E053E2" w:rsidRPr="005D6620">
        <w:rPr>
          <w:rFonts w:ascii="Trebuchet MS" w:hAnsi="Trebuchet MS" w:cs="Segoe UI"/>
          <w:color w:val="0D0D0D"/>
          <w:shd w:val="clear" w:color="auto" w:fill="FFFFFF"/>
        </w:rPr>
        <w:t>eschlossenes optisches System</w:t>
      </w:r>
      <w:r>
        <w:rPr>
          <w:rFonts w:ascii="Trebuchet MS" w:hAnsi="Trebuchet MS" w:cs="Segoe UI"/>
          <w:color w:val="0D0D0D"/>
          <w:shd w:val="clear" w:color="auto" w:fill="FFFFFF"/>
        </w:rPr>
        <w:t xml:space="preserve">, </w:t>
      </w:r>
      <w:r w:rsidR="00E053E2" w:rsidRPr="005D6620">
        <w:rPr>
          <w:rFonts w:ascii="Trebuchet MS" w:hAnsi="Trebuchet MS" w:cs="Segoe UI"/>
          <w:color w:val="0D0D0D"/>
          <w:shd w:val="clear" w:color="auto" w:fill="FFFFFF"/>
        </w:rPr>
        <w:t>zum Beispiel als industrietauglicher Prototyp</w:t>
      </w:r>
      <w:r w:rsidR="005D6EC3">
        <w:rPr>
          <w:rFonts w:ascii="Trebuchet MS" w:hAnsi="Trebuchet MS" w:cs="Segoe UI"/>
          <w:color w:val="0D0D0D"/>
          <w:shd w:val="clear" w:color="auto" w:fill="FFFFFF"/>
        </w:rPr>
        <w:t xml:space="preserve"> </w:t>
      </w:r>
      <w:r w:rsidR="00E053E2" w:rsidRPr="005D6620">
        <w:rPr>
          <w:rFonts w:ascii="Trebuchet MS" w:hAnsi="Trebuchet MS" w:cs="Segoe UI"/>
          <w:color w:val="0D0D0D"/>
          <w:shd w:val="clear" w:color="auto" w:fill="FFFFFF"/>
        </w:rPr>
        <w:t xml:space="preserve">oder </w:t>
      </w:r>
      <w:r w:rsidR="005D6EC3" w:rsidRPr="005D6620">
        <w:rPr>
          <w:rFonts w:ascii="Trebuchet MS" w:hAnsi="Trebuchet MS" w:cs="Segoe UI"/>
          <w:color w:val="0D0D0D"/>
          <w:shd w:val="clear" w:color="auto" w:fill="FFFFFF"/>
        </w:rPr>
        <w:t>fü</w:t>
      </w:r>
      <w:r w:rsidR="005D6EC3" w:rsidRPr="005D6620">
        <w:rPr>
          <w:color w:val="0D0D0D"/>
          <w:shd w:val="clear" w:color="auto" w:fill="FFFFFF"/>
        </w:rPr>
        <w:t>r</w:t>
      </w:r>
      <w:r w:rsidR="00E053E2" w:rsidRPr="005D6620">
        <w:rPr>
          <w:rFonts w:ascii="Trebuchet MS" w:hAnsi="Trebuchet MS" w:cs="Segoe UI"/>
          <w:color w:val="0D0D0D"/>
          <w:shd w:val="clear" w:color="auto" w:fill="FFFFFF"/>
        </w:rPr>
        <w:t xml:space="preserve"> die Kleinserienfertigung.</w:t>
      </w:r>
    </w:p>
    <w:p w14:paraId="741D5D0E" w14:textId="77777777" w:rsidR="00A27B32" w:rsidRPr="005D6620" w:rsidRDefault="00A27B32" w:rsidP="00FB2B2A">
      <w:pPr>
        <w:pStyle w:val="Subline"/>
        <w:rPr>
          <w:rFonts w:ascii="Trebuchet MS" w:hAnsi="Trebuchet MS" w:cstheme="minorHAnsi"/>
          <w:sz w:val="20"/>
          <w:szCs w:val="20"/>
        </w:rPr>
      </w:pPr>
    </w:p>
    <w:p w14:paraId="68AAC682" w14:textId="4F865C20" w:rsidR="00A27B32" w:rsidRPr="005D6620" w:rsidRDefault="00E053E2" w:rsidP="00FB2B2A">
      <w:pPr>
        <w:pStyle w:val="Subline"/>
        <w:rPr>
          <w:noProof/>
          <w:sz w:val="20"/>
          <w:szCs w:val="20"/>
        </w:rPr>
      </w:pPr>
      <w:r w:rsidRPr="005D6620">
        <w:rPr>
          <w:noProof/>
          <w:sz w:val="20"/>
          <w:szCs w:val="20"/>
        </w:rPr>
        <w:t xml:space="preserve"> </w:t>
      </w:r>
      <w:r w:rsidR="008A4FE5">
        <w:rPr>
          <w:rFonts w:ascii="Trebuchet MS" w:hAnsi="Trebuchet MS" w:cstheme="minorHAnsi"/>
          <w:noProof/>
          <w:sz w:val="20"/>
          <w:szCs w:val="20"/>
          <w:lang w:val="en-US"/>
        </w:rPr>
        <w:drawing>
          <wp:inline distT="0" distB="0" distL="0" distR="0" wp14:anchorId="70890CE4" wp14:editId="54C07BCA">
            <wp:extent cx="3897442" cy="2700673"/>
            <wp:effectExtent l="0" t="0" r="1905" b="4445"/>
            <wp:docPr id="96728556" name="Grafik 3" descr="Ein Bild, das Metallwaren, Hebel, Schlos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28556" name="Grafik 3" descr="Ein Bild, das Metallwaren, Hebel, Schloss enthält.&#10;&#10;Automatisch generierte Beschreibung"/>
                    <pic:cNvPicPr/>
                  </pic:nvPicPr>
                  <pic:blipFill>
                    <a:blip r:embed="rId8" cstate="screen">
                      <a:extLst>
                        <a:ext uri="{28A0092B-C50C-407E-A947-70E740481C1C}">
                          <a14:useLocalDpi xmlns:a14="http://schemas.microsoft.com/office/drawing/2010/main"/>
                        </a:ext>
                      </a:extLst>
                    </a:blip>
                    <a:stretch>
                      <a:fillRect/>
                    </a:stretch>
                  </pic:blipFill>
                  <pic:spPr>
                    <a:xfrm>
                      <a:off x="0" y="0"/>
                      <a:ext cx="3911338" cy="2710302"/>
                    </a:xfrm>
                    <a:prstGeom prst="rect">
                      <a:avLst/>
                    </a:prstGeom>
                  </pic:spPr>
                </pic:pic>
              </a:graphicData>
            </a:graphic>
          </wp:inline>
        </w:drawing>
      </w:r>
    </w:p>
    <w:p w14:paraId="13CBF7BB" w14:textId="77777777" w:rsidR="00E053E2" w:rsidRPr="005D6620" w:rsidRDefault="00E053E2" w:rsidP="00FB2B2A">
      <w:pPr>
        <w:pStyle w:val="Subline"/>
        <w:rPr>
          <w:rFonts w:ascii="Trebuchet MS" w:hAnsi="Trebuchet MS" w:cstheme="minorHAnsi"/>
          <w:sz w:val="20"/>
          <w:szCs w:val="20"/>
        </w:rPr>
      </w:pPr>
    </w:p>
    <w:p w14:paraId="3197669D" w14:textId="25D5BC16" w:rsidR="005D6620" w:rsidRPr="005D6620" w:rsidRDefault="005D6620" w:rsidP="005D6620">
      <w:pPr>
        <w:pStyle w:val="Pressetext"/>
        <w:rPr>
          <w:rFonts w:ascii="Trebuchet MS" w:hAnsi="Trebuchet MS"/>
          <w:b/>
          <w:bCs/>
          <w:sz w:val="20"/>
          <w:szCs w:val="20"/>
        </w:rPr>
      </w:pPr>
      <w:r w:rsidRPr="005D6620">
        <w:rPr>
          <w:rFonts w:ascii="Trebuchet MS" w:hAnsi="Trebuchet MS"/>
          <w:b/>
          <w:bCs/>
          <w:sz w:val="20"/>
          <w:szCs w:val="20"/>
        </w:rPr>
        <w:t>Mehrachssystem</w:t>
      </w:r>
    </w:p>
    <w:p w14:paraId="4702DC4E" w14:textId="2A68348B" w:rsidR="00A27B32" w:rsidRPr="005D6620" w:rsidRDefault="005D6EC3" w:rsidP="00FB2B2A">
      <w:pPr>
        <w:pStyle w:val="Subline"/>
        <w:rPr>
          <w:rFonts w:ascii="Trebuchet MS" w:hAnsi="Trebuchet MS" w:cstheme="minorHAnsi"/>
          <w:b w:val="0"/>
          <w:bCs w:val="0"/>
          <w:sz w:val="20"/>
          <w:szCs w:val="20"/>
        </w:rPr>
      </w:pPr>
      <w:r>
        <w:rPr>
          <w:rFonts w:ascii="Trebuchet MS" w:hAnsi="Trebuchet MS" w:cstheme="minorHAnsi"/>
          <w:b w:val="0"/>
          <w:bCs w:val="0"/>
          <w:sz w:val="20"/>
          <w:szCs w:val="20"/>
        </w:rPr>
        <w:t>A</w:t>
      </w:r>
      <w:r w:rsidR="00A27B32" w:rsidRPr="005D6620">
        <w:rPr>
          <w:rFonts w:ascii="Trebuchet MS" w:hAnsi="Trebuchet MS" w:cstheme="minorHAnsi"/>
          <w:b w:val="0"/>
          <w:bCs w:val="0"/>
          <w:sz w:val="20"/>
          <w:szCs w:val="20"/>
        </w:rPr>
        <w:t>usgerichtete</w:t>
      </w:r>
      <w:r>
        <w:rPr>
          <w:rFonts w:ascii="Trebuchet MS" w:hAnsi="Trebuchet MS" w:cstheme="minorHAnsi"/>
          <w:b w:val="0"/>
          <w:bCs w:val="0"/>
          <w:sz w:val="20"/>
          <w:szCs w:val="20"/>
        </w:rPr>
        <w:t xml:space="preserve">, </w:t>
      </w:r>
      <w:r w:rsidR="00A27B32" w:rsidRPr="005D6620">
        <w:rPr>
          <w:rFonts w:ascii="Trebuchet MS" w:hAnsi="Trebuchet MS" w:cstheme="minorHAnsi"/>
          <w:b w:val="0"/>
          <w:bCs w:val="0"/>
          <w:sz w:val="20"/>
          <w:szCs w:val="20"/>
        </w:rPr>
        <w:t xml:space="preserve">kalibrierte Kombination aus Linear- und Drehtischen </w:t>
      </w:r>
      <w:r>
        <w:rPr>
          <w:rFonts w:ascii="Trebuchet MS" w:hAnsi="Trebuchet MS" w:cstheme="minorHAnsi"/>
          <w:b w:val="0"/>
          <w:bCs w:val="0"/>
          <w:sz w:val="20"/>
          <w:szCs w:val="20"/>
        </w:rPr>
        <w:t>zur</w:t>
      </w:r>
      <w:r w:rsidR="00A27B32" w:rsidRPr="005D6620">
        <w:rPr>
          <w:rFonts w:ascii="Trebuchet MS" w:hAnsi="Trebuchet MS" w:cstheme="minorHAnsi"/>
          <w:b w:val="0"/>
          <w:bCs w:val="0"/>
          <w:sz w:val="20"/>
          <w:szCs w:val="20"/>
        </w:rPr>
        <w:t xml:space="preserve"> </w:t>
      </w:r>
      <w:r w:rsidR="00E053E2" w:rsidRPr="005D6620">
        <w:rPr>
          <w:rFonts w:ascii="Trebuchet MS" w:hAnsi="Trebuchet MS" w:cstheme="minorHAnsi"/>
          <w:b w:val="0"/>
          <w:bCs w:val="0"/>
          <w:sz w:val="20"/>
          <w:szCs w:val="20"/>
        </w:rPr>
        <w:t>präzise</w:t>
      </w:r>
      <w:r w:rsidR="00633800">
        <w:rPr>
          <w:rFonts w:ascii="Trebuchet MS" w:hAnsi="Trebuchet MS" w:cstheme="minorHAnsi"/>
          <w:b w:val="0"/>
          <w:bCs w:val="0"/>
          <w:sz w:val="20"/>
          <w:szCs w:val="20"/>
        </w:rPr>
        <w:t>n</w:t>
      </w:r>
      <w:r w:rsidR="00A27B32" w:rsidRPr="005D6620">
        <w:rPr>
          <w:rFonts w:ascii="Trebuchet MS" w:hAnsi="Trebuchet MS" w:cstheme="minorHAnsi"/>
          <w:b w:val="0"/>
          <w:bCs w:val="0"/>
          <w:sz w:val="20"/>
          <w:szCs w:val="20"/>
        </w:rPr>
        <w:t xml:space="preserve"> </w:t>
      </w:r>
      <w:r w:rsidR="00633800">
        <w:rPr>
          <w:rFonts w:ascii="Trebuchet MS" w:hAnsi="Trebuchet MS" w:cstheme="minorHAnsi"/>
          <w:b w:val="0"/>
          <w:bCs w:val="0"/>
          <w:sz w:val="20"/>
          <w:szCs w:val="20"/>
        </w:rPr>
        <w:t>Werkstück-</w:t>
      </w:r>
      <w:r w:rsidR="00A27B32" w:rsidRPr="005D6620">
        <w:rPr>
          <w:rFonts w:ascii="Trebuchet MS" w:hAnsi="Trebuchet MS" w:cstheme="minorHAnsi"/>
          <w:b w:val="0"/>
          <w:bCs w:val="0"/>
          <w:sz w:val="20"/>
          <w:szCs w:val="20"/>
        </w:rPr>
        <w:t>Positionier</w:t>
      </w:r>
      <w:r>
        <w:rPr>
          <w:rFonts w:ascii="Trebuchet MS" w:hAnsi="Trebuchet MS" w:cstheme="minorHAnsi"/>
          <w:b w:val="0"/>
          <w:bCs w:val="0"/>
          <w:sz w:val="20"/>
          <w:szCs w:val="20"/>
        </w:rPr>
        <w:t>ung</w:t>
      </w:r>
      <w:r w:rsidR="00A27B32" w:rsidRPr="005D6620">
        <w:rPr>
          <w:rFonts w:ascii="Trebuchet MS" w:hAnsi="Trebuchet MS" w:cstheme="minorHAnsi"/>
          <w:b w:val="0"/>
          <w:bCs w:val="0"/>
          <w:sz w:val="20"/>
          <w:szCs w:val="20"/>
        </w:rPr>
        <w:t xml:space="preserve"> mit 5 Freiheitsgraden </w:t>
      </w:r>
      <w:r w:rsidR="00633800">
        <w:rPr>
          <w:rFonts w:ascii="Trebuchet MS" w:hAnsi="Trebuchet MS" w:cstheme="minorHAnsi"/>
          <w:b w:val="0"/>
          <w:bCs w:val="0"/>
          <w:sz w:val="20"/>
          <w:szCs w:val="20"/>
        </w:rPr>
        <w:t>(</w:t>
      </w:r>
      <w:r w:rsidR="00A27B32" w:rsidRPr="005D6620">
        <w:rPr>
          <w:rFonts w:ascii="Trebuchet MS" w:hAnsi="Trebuchet MS" w:cstheme="minorHAnsi"/>
          <w:b w:val="0"/>
          <w:bCs w:val="0"/>
          <w:sz w:val="20"/>
          <w:szCs w:val="20"/>
        </w:rPr>
        <w:t>Arbeitsvolumen</w:t>
      </w:r>
      <w:r w:rsidR="00633800">
        <w:rPr>
          <w:rFonts w:ascii="Trebuchet MS" w:hAnsi="Trebuchet MS" w:cstheme="minorHAnsi"/>
          <w:b w:val="0"/>
          <w:bCs w:val="0"/>
          <w:sz w:val="20"/>
          <w:szCs w:val="20"/>
        </w:rPr>
        <w:t xml:space="preserve">: </w:t>
      </w:r>
      <w:r w:rsidR="00A27B32" w:rsidRPr="005D6620">
        <w:rPr>
          <w:rFonts w:ascii="Trebuchet MS" w:hAnsi="Trebuchet MS" w:cstheme="minorHAnsi"/>
          <w:b w:val="0"/>
          <w:bCs w:val="0"/>
          <w:sz w:val="20"/>
          <w:szCs w:val="20"/>
        </w:rPr>
        <w:t>ca. 100 x100 mm</w:t>
      </w:r>
      <w:r w:rsidR="00633800">
        <w:rPr>
          <w:rFonts w:ascii="Trebuchet MS" w:hAnsi="Trebuchet MS" w:cstheme="minorHAnsi"/>
          <w:b w:val="0"/>
          <w:bCs w:val="0"/>
          <w:sz w:val="20"/>
          <w:szCs w:val="20"/>
        </w:rPr>
        <w:t>).</w:t>
      </w:r>
    </w:p>
    <w:p w14:paraId="500F5365" w14:textId="77777777" w:rsidR="00737866" w:rsidRDefault="00737866">
      <w:pPr>
        <w:rPr>
          <w:rFonts w:ascii="Trebuchet MS" w:hAnsi="Trebuchet MS" w:cstheme="minorHAnsi"/>
          <w:b/>
          <w:bCs/>
        </w:rPr>
      </w:pPr>
      <w:r>
        <w:rPr>
          <w:rFonts w:ascii="Trebuchet MS" w:hAnsi="Trebuchet MS" w:cstheme="minorHAnsi"/>
        </w:rPr>
        <w:br w:type="page"/>
      </w:r>
    </w:p>
    <w:p w14:paraId="10D742DB" w14:textId="1BEF8D60" w:rsidR="00492DC2" w:rsidRPr="00737866" w:rsidRDefault="00492DC2" w:rsidP="00FB2B2A">
      <w:pPr>
        <w:pStyle w:val="Subline"/>
        <w:rPr>
          <w:rFonts w:ascii="Trebuchet MS" w:hAnsi="Trebuchet MS" w:cstheme="minorHAnsi"/>
          <w:sz w:val="20"/>
          <w:szCs w:val="20"/>
        </w:rPr>
      </w:pPr>
      <w:r w:rsidRPr="00737866">
        <w:rPr>
          <w:rFonts w:ascii="Trebuchet MS" w:hAnsi="Trebuchet MS" w:cstheme="minorHAnsi"/>
          <w:sz w:val="20"/>
          <w:szCs w:val="20"/>
        </w:rPr>
        <w:lastRenderedPageBreak/>
        <w:t xml:space="preserve">Über OWIS </w:t>
      </w:r>
    </w:p>
    <w:p w14:paraId="05704686" w14:textId="77777777" w:rsidR="00970037" w:rsidRPr="00737866" w:rsidRDefault="00492DC2" w:rsidP="00FB2B2A">
      <w:pPr>
        <w:pStyle w:val="Pressetext"/>
        <w:rPr>
          <w:rFonts w:ascii="Trebuchet MS" w:hAnsi="Trebuchet MS" w:cstheme="minorHAnsi"/>
          <w:sz w:val="20"/>
          <w:szCs w:val="20"/>
        </w:rPr>
      </w:pPr>
      <w:r w:rsidRPr="00737866">
        <w:rPr>
          <w:rFonts w:ascii="Trebuchet MS" w:hAnsi="Trebuchet MS" w:cstheme="minorHAnsi"/>
          <w:sz w:val="20"/>
          <w:szCs w:val="20"/>
        </w:rPr>
        <w:t>OWIS </w:t>
      </w:r>
      <w:r w:rsidR="00970037" w:rsidRPr="00737866">
        <w:rPr>
          <w:rFonts w:ascii="Trebuchet MS" w:hAnsi="Trebuchet MS" w:cstheme="minorHAnsi"/>
          <w:sz w:val="20"/>
          <w:szCs w:val="20"/>
        </w:rPr>
        <w:t>–</w:t>
      </w:r>
      <w:r w:rsidRPr="00737866">
        <w:rPr>
          <w:rFonts w:ascii="Trebuchet MS" w:hAnsi="Trebuchet MS" w:cstheme="minorHAnsi"/>
          <w:sz w:val="20"/>
          <w:szCs w:val="20"/>
        </w:rPr>
        <w:t xml:space="preserve"> optische Strahlführungs- und Positioniersysteme. Diesen Technologien widmet sich OWIS seit 40 Jahren. Das breite Produktportfolio an optischen Strahlführungs</w:t>
      </w:r>
      <w:r w:rsidR="00970037" w:rsidRPr="00737866">
        <w:rPr>
          <w:rFonts w:ascii="Trebuchet MS" w:hAnsi="Trebuchet MS" w:cstheme="minorHAnsi"/>
          <w:sz w:val="20"/>
          <w:szCs w:val="20"/>
        </w:rPr>
        <w:t>-</w:t>
      </w:r>
      <w:r w:rsidRPr="00737866">
        <w:rPr>
          <w:rFonts w:ascii="Trebuchet MS" w:hAnsi="Trebuchet MS" w:cstheme="minorHAnsi"/>
          <w:sz w:val="20"/>
          <w:szCs w:val="20"/>
        </w:rPr>
        <w:t xml:space="preserve">komponenten und Positioniereinheiten zeichnet sich durch ihre Kombinierbarkeit, höchste Präzision und Zuverlässigkeit aus. </w:t>
      </w:r>
    </w:p>
    <w:p w14:paraId="2D2C7D9D" w14:textId="2B69A08C" w:rsidR="00492DC2" w:rsidRPr="00737866" w:rsidRDefault="00492DC2" w:rsidP="00FB2B2A">
      <w:pPr>
        <w:pStyle w:val="Pressetext"/>
        <w:rPr>
          <w:rFonts w:ascii="Trebuchet MS" w:hAnsi="Trebuchet MS" w:cstheme="minorHAnsi"/>
          <w:sz w:val="20"/>
          <w:szCs w:val="20"/>
        </w:rPr>
      </w:pPr>
      <w:r w:rsidRPr="00737866">
        <w:rPr>
          <w:rFonts w:ascii="Trebuchet MS" w:hAnsi="Trebuchet MS" w:cstheme="minorHAnsi"/>
          <w:sz w:val="20"/>
          <w:szCs w:val="20"/>
        </w:rPr>
        <w:t xml:space="preserve">Mit </w:t>
      </w:r>
      <w:proofErr w:type="gramStart"/>
      <w:r w:rsidRPr="00737866">
        <w:rPr>
          <w:rFonts w:ascii="Trebuchet MS" w:hAnsi="Trebuchet MS" w:cstheme="minorHAnsi"/>
          <w:sz w:val="20"/>
          <w:szCs w:val="20"/>
        </w:rPr>
        <w:t>OWIS Engineering</w:t>
      </w:r>
      <w:proofErr w:type="gramEnd"/>
      <w:r w:rsidRPr="00737866">
        <w:rPr>
          <w:rFonts w:ascii="Trebuchet MS" w:hAnsi="Trebuchet MS" w:cstheme="minorHAnsi"/>
          <w:sz w:val="20"/>
          <w:szCs w:val="20"/>
        </w:rPr>
        <w:t xml:space="preserve"> werden komplette Strahlführungssysteme und individuelle mehrachsige Alignment- und </w:t>
      </w:r>
      <w:proofErr w:type="spellStart"/>
      <w:r w:rsidRPr="00737866">
        <w:rPr>
          <w:rFonts w:ascii="Trebuchet MS" w:hAnsi="Trebuchet MS" w:cstheme="minorHAnsi"/>
          <w:sz w:val="20"/>
          <w:szCs w:val="20"/>
        </w:rPr>
        <w:t>Handlingsyteme</w:t>
      </w:r>
      <w:proofErr w:type="spellEnd"/>
      <w:r w:rsidRPr="00737866">
        <w:rPr>
          <w:rFonts w:ascii="Trebuchet MS" w:hAnsi="Trebuchet MS" w:cstheme="minorHAnsi"/>
          <w:sz w:val="20"/>
          <w:szCs w:val="20"/>
        </w:rPr>
        <w:t xml:space="preserve"> entwickelt und aufgebaut. Mit Know-how und Erfahrung speziell im Vakuum-Bereich sind wir in der Lage, unsere Produkte für Anwendungen im Hochvakuum (HV), im Ultrahochvakuum (UHV) und im </w:t>
      </w:r>
      <w:proofErr w:type="gramStart"/>
      <w:r w:rsidRPr="00737866">
        <w:rPr>
          <w:rFonts w:ascii="Trebuchet MS" w:hAnsi="Trebuchet MS" w:cstheme="minorHAnsi"/>
          <w:sz w:val="20"/>
          <w:szCs w:val="20"/>
        </w:rPr>
        <w:t>extrem hohen</w:t>
      </w:r>
      <w:proofErr w:type="gramEnd"/>
      <w:r w:rsidRPr="00737866">
        <w:rPr>
          <w:rFonts w:ascii="Trebuchet MS" w:hAnsi="Trebuchet MS" w:cstheme="minorHAnsi"/>
          <w:sz w:val="20"/>
          <w:szCs w:val="20"/>
        </w:rPr>
        <w:t xml:space="preserve"> Vakuum (XHV) auszulegen. Bei der Realisierung von Anwendungen im Reinraum biete</w:t>
      </w:r>
      <w:r w:rsidR="00970037" w:rsidRPr="00737866">
        <w:rPr>
          <w:rFonts w:ascii="Trebuchet MS" w:hAnsi="Trebuchet MS" w:cstheme="minorHAnsi"/>
          <w:sz w:val="20"/>
          <w:szCs w:val="20"/>
        </w:rPr>
        <w:t>t</w:t>
      </w:r>
      <w:r w:rsidRPr="00737866">
        <w:rPr>
          <w:rFonts w:ascii="Trebuchet MS" w:hAnsi="Trebuchet MS" w:cstheme="minorHAnsi"/>
          <w:sz w:val="20"/>
          <w:szCs w:val="20"/>
        </w:rPr>
        <w:t xml:space="preserve"> </w:t>
      </w:r>
      <w:r w:rsidR="00970037" w:rsidRPr="00737866">
        <w:rPr>
          <w:rFonts w:ascii="Trebuchet MS" w:hAnsi="Trebuchet MS" w:cstheme="minorHAnsi"/>
          <w:sz w:val="20"/>
          <w:szCs w:val="20"/>
        </w:rPr>
        <w:t>OWIS</w:t>
      </w:r>
      <w:r w:rsidRPr="00737866">
        <w:rPr>
          <w:rFonts w:ascii="Trebuchet MS" w:hAnsi="Trebuchet MS" w:cstheme="minorHAnsi"/>
          <w:sz w:val="20"/>
          <w:szCs w:val="20"/>
        </w:rPr>
        <w:t xml:space="preserve"> höchste Flexibilität und maximalen Individualisierungsgrad. Das gilt für die Anpassung oder Erweiterung von Standardkomponenten als auch bei der Entwicklung neuer und individueller OEM-Lösungen.</w:t>
      </w:r>
    </w:p>
    <w:p w14:paraId="1EDBB067" w14:textId="20148379" w:rsidR="00492DC2" w:rsidRPr="00737866" w:rsidRDefault="00492DC2" w:rsidP="00FB2B2A">
      <w:pPr>
        <w:pStyle w:val="Pressetext"/>
        <w:rPr>
          <w:rFonts w:ascii="Trebuchet MS" w:hAnsi="Trebuchet MS" w:cstheme="minorHAnsi"/>
          <w:sz w:val="20"/>
          <w:szCs w:val="20"/>
        </w:rPr>
      </w:pPr>
      <w:r w:rsidRPr="00737866">
        <w:rPr>
          <w:rFonts w:ascii="Trebuchet MS" w:hAnsi="Trebuchet MS" w:cstheme="minorHAnsi"/>
          <w:sz w:val="20"/>
          <w:szCs w:val="20"/>
        </w:rPr>
        <w:t>Mit eigene</w:t>
      </w:r>
      <w:r w:rsidR="00970037" w:rsidRPr="00737866">
        <w:rPr>
          <w:rFonts w:ascii="Trebuchet MS" w:hAnsi="Trebuchet MS" w:cstheme="minorHAnsi"/>
          <w:sz w:val="20"/>
          <w:szCs w:val="20"/>
        </w:rPr>
        <w:t>r</w:t>
      </w:r>
      <w:r w:rsidRPr="00737866">
        <w:rPr>
          <w:rFonts w:ascii="Trebuchet MS" w:hAnsi="Trebuchet MS" w:cstheme="minorHAnsi"/>
          <w:sz w:val="20"/>
          <w:szCs w:val="20"/>
        </w:rPr>
        <w:t xml:space="preserve"> Forschungs- und Entwicklungsabteilung sowie einer sehr hohen Fertigungstiefe </w:t>
      </w:r>
      <w:r w:rsidR="00FB2B2A" w:rsidRPr="00737866">
        <w:rPr>
          <w:rFonts w:ascii="Trebuchet MS" w:hAnsi="Trebuchet MS" w:cstheme="minorHAnsi"/>
          <w:sz w:val="20"/>
          <w:szCs w:val="20"/>
        </w:rPr>
        <w:t>können</w:t>
      </w:r>
      <w:r w:rsidR="00970037" w:rsidRPr="00737866">
        <w:rPr>
          <w:rFonts w:ascii="Trebuchet MS" w:hAnsi="Trebuchet MS" w:cstheme="minorHAnsi"/>
          <w:sz w:val="20"/>
          <w:szCs w:val="20"/>
        </w:rPr>
        <w:t xml:space="preserve"> wir von OWIS</w:t>
      </w:r>
      <w:r w:rsidRPr="00737866">
        <w:rPr>
          <w:rFonts w:ascii="Trebuchet MS" w:hAnsi="Trebuchet MS" w:cstheme="minorHAnsi"/>
          <w:sz w:val="20"/>
          <w:szCs w:val="20"/>
        </w:rPr>
        <w:t xml:space="preserve"> optimal auf die Anforderungen unserer Kunden eingehen. Dies macht OWIS zum perfekten Systempartner. Dabei stehen Qualität und Präzision an erster Stelle, die wir vor allem unseren qualifizierten und langjährigen Mitarbeitenden verdanken.</w:t>
      </w:r>
    </w:p>
    <w:p w14:paraId="6D0B1404" w14:textId="184A2A2E" w:rsidR="00492DC2" w:rsidRPr="00737866" w:rsidRDefault="00492DC2" w:rsidP="00FB2B2A">
      <w:pPr>
        <w:pStyle w:val="Pressetext"/>
        <w:rPr>
          <w:rFonts w:ascii="Trebuchet MS" w:hAnsi="Trebuchet MS" w:cstheme="minorHAnsi"/>
          <w:sz w:val="20"/>
          <w:szCs w:val="20"/>
        </w:rPr>
      </w:pPr>
      <w:r w:rsidRPr="00737866">
        <w:rPr>
          <w:rFonts w:ascii="Trebuchet MS" w:hAnsi="Trebuchet MS" w:cstheme="minorHAnsi"/>
          <w:sz w:val="20"/>
          <w:szCs w:val="20"/>
        </w:rPr>
        <w:t>Als mittelständisches Unternehmen in Staufen beliefer</w:t>
      </w:r>
      <w:r w:rsidR="00970037" w:rsidRPr="00737866">
        <w:rPr>
          <w:rFonts w:ascii="Trebuchet MS" w:hAnsi="Trebuchet MS" w:cstheme="minorHAnsi"/>
          <w:sz w:val="20"/>
          <w:szCs w:val="20"/>
        </w:rPr>
        <w:t>t</w:t>
      </w:r>
      <w:r w:rsidRPr="00737866">
        <w:rPr>
          <w:rFonts w:ascii="Trebuchet MS" w:hAnsi="Trebuchet MS" w:cstheme="minorHAnsi"/>
          <w:sz w:val="20"/>
          <w:szCs w:val="20"/>
        </w:rPr>
        <w:t xml:space="preserve"> </w:t>
      </w:r>
      <w:r w:rsidR="00970037" w:rsidRPr="00737866">
        <w:rPr>
          <w:rFonts w:ascii="Trebuchet MS" w:hAnsi="Trebuchet MS" w:cstheme="minorHAnsi"/>
          <w:sz w:val="20"/>
          <w:szCs w:val="20"/>
        </w:rPr>
        <w:t>OWIS</w:t>
      </w:r>
      <w:r w:rsidRPr="00737866">
        <w:rPr>
          <w:rFonts w:ascii="Trebuchet MS" w:hAnsi="Trebuchet MS" w:cstheme="minorHAnsi"/>
          <w:sz w:val="20"/>
          <w:szCs w:val="20"/>
        </w:rPr>
        <w:t xml:space="preserve"> wissenschaftliche Einrichtungen und Industrieunternehmen weltweit. Vor allem die Lasertechnologie in Branchen wie Messtechnik und Bildverarbeitung, Analytik und </w:t>
      </w:r>
      <w:r w:rsidR="00101DF2">
        <w:rPr>
          <w:rFonts w:ascii="Trebuchet MS" w:hAnsi="Trebuchet MS" w:cstheme="minorHAnsi"/>
          <w:sz w:val="20"/>
          <w:szCs w:val="20"/>
        </w:rPr>
        <w:t>Diagnostik</w:t>
      </w:r>
      <w:r w:rsidRPr="00737866">
        <w:rPr>
          <w:rFonts w:ascii="Trebuchet MS" w:hAnsi="Trebuchet MS" w:cstheme="minorHAnsi"/>
          <w:sz w:val="20"/>
          <w:szCs w:val="20"/>
        </w:rPr>
        <w:t xml:space="preserve">, Halbleitertechnologie, </w:t>
      </w:r>
      <w:r w:rsidRPr="00C95B40">
        <w:rPr>
          <w:rFonts w:ascii="Trebuchet MS" w:hAnsi="Trebuchet MS" w:cstheme="minorHAnsi"/>
          <w:sz w:val="20"/>
          <w:szCs w:val="20"/>
        </w:rPr>
        <w:t>Biotechnologie</w:t>
      </w:r>
      <w:r w:rsidRPr="00737866">
        <w:rPr>
          <w:rFonts w:ascii="Trebuchet MS" w:hAnsi="Trebuchet MS" w:cstheme="minorHAnsi"/>
          <w:sz w:val="20"/>
          <w:szCs w:val="20"/>
        </w:rPr>
        <w:t xml:space="preserve"> und Medizintechnik, Laserbearbeitung, Mikropositionierung und -bearbeitung sowie Forschung und Wissenschaft schätzt unsere hochpräzisen Produkte seit Jahrzehnten sehr – Laser lieben OWIS.</w:t>
      </w:r>
    </w:p>
    <w:p w14:paraId="5D0BCAEC" w14:textId="77777777" w:rsidR="00492DC2" w:rsidRPr="00737866" w:rsidRDefault="00492DC2" w:rsidP="00FB2B2A">
      <w:pPr>
        <w:jc w:val="both"/>
        <w:rPr>
          <w:rFonts w:ascii="Trebuchet MS" w:hAnsi="Trebuchet MS" w:cstheme="minorHAnsi"/>
          <w:b/>
          <w:bCs/>
        </w:rPr>
      </w:pPr>
    </w:p>
    <w:p w14:paraId="39C34E27" w14:textId="770282E7" w:rsidR="00321A5E" w:rsidRPr="00737866" w:rsidRDefault="00492DC2" w:rsidP="00B618B1">
      <w:pPr>
        <w:autoSpaceDE w:val="0"/>
        <w:autoSpaceDN w:val="0"/>
        <w:adjustRightInd w:val="0"/>
        <w:spacing w:after="400"/>
        <w:rPr>
          <w:rFonts w:ascii="Trebuchet MS" w:hAnsi="Trebuchet MS"/>
        </w:rPr>
      </w:pPr>
      <w:r w:rsidRPr="00737866">
        <w:rPr>
          <w:rFonts w:ascii="Trebuchet MS" w:hAnsi="Trebuchet MS"/>
          <w:b/>
          <w:bCs/>
        </w:rPr>
        <w:t>Pressekontakt:</w:t>
      </w:r>
      <w:r w:rsidRPr="00737866">
        <w:rPr>
          <w:rFonts w:ascii="Trebuchet MS" w:hAnsi="Trebuchet MS"/>
        </w:rPr>
        <w:br/>
        <w:t>Anna Schillinger</w:t>
      </w:r>
      <w:r w:rsidRPr="00737866">
        <w:rPr>
          <w:rFonts w:ascii="Trebuchet MS" w:hAnsi="Trebuchet MS"/>
        </w:rPr>
        <w:br/>
      </w:r>
      <w:r w:rsidRPr="00737866">
        <w:rPr>
          <w:rFonts w:ascii="Trebuchet MS" w:hAnsi="Trebuchet MS"/>
          <w:color w:val="000000"/>
        </w:rPr>
        <w:t>Tel. +49 7633 9504-720</w:t>
      </w:r>
      <w:r w:rsidRPr="00737866">
        <w:rPr>
          <w:rFonts w:ascii="Trebuchet MS" w:hAnsi="Trebuchet MS"/>
          <w:color w:val="000000"/>
        </w:rPr>
        <w:br/>
      </w:r>
      <w:hyperlink r:id="rId9" w:history="1">
        <w:r w:rsidRPr="00737866">
          <w:rPr>
            <w:rStyle w:val="Hyperlink"/>
            <w:rFonts w:ascii="Trebuchet MS" w:hAnsi="Trebuchet MS"/>
          </w:rPr>
          <w:t>asc@owis.eu</w:t>
        </w:r>
      </w:hyperlink>
      <w:r w:rsidR="00B618B1" w:rsidRPr="00737866">
        <w:rPr>
          <w:rFonts w:ascii="Trebuchet MS" w:hAnsi="Trebuchet MS"/>
          <w:color w:val="000000"/>
        </w:rPr>
        <w:br/>
      </w:r>
      <w:hyperlink r:id="rId10" w:history="1">
        <w:r w:rsidR="00737866" w:rsidRPr="00737866">
          <w:rPr>
            <w:rStyle w:val="Hyperlink"/>
            <w:rFonts w:ascii="Trebuchet MS" w:hAnsi="Trebuchet MS" w:cstheme="minorHAnsi"/>
          </w:rPr>
          <w:t>www.owis.eu</w:t>
        </w:r>
      </w:hyperlink>
      <w:r w:rsidR="00737866" w:rsidRPr="00737866">
        <w:rPr>
          <w:rFonts w:ascii="Trebuchet MS" w:hAnsi="Trebuchet MS" w:cstheme="minorHAnsi"/>
        </w:rPr>
        <w:t xml:space="preserve"> </w:t>
      </w:r>
    </w:p>
    <w:p w14:paraId="5874EA5E" w14:textId="77777777" w:rsidR="00321A5E" w:rsidRPr="000A746A" w:rsidRDefault="00321A5E" w:rsidP="00321A5E">
      <w:pPr>
        <w:pStyle w:val="Zwischenberschrift"/>
        <w:rPr>
          <w:rFonts w:ascii="Trebuchet MS" w:hAnsi="Trebuchet MS"/>
        </w:rPr>
      </w:pPr>
    </w:p>
    <w:sectPr w:rsidR="00321A5E" w:rsidRPr="000A746A" w:rsidSect="00A751B3">
      <w:headerReference w:type="default" r:id="rId11"/>
      <w:pgSz w:w="11906" w:h="16838"/>
      <w:pgMar w:top="2392" w:right="1842" w:bottom="1134" w:left="1417" w:header="44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697BAA" w14:textId="77777777" w:rsidR="00BD1F3B" w:rsidRDefault="00BD1F3B" w:rsidP="0047797C">
      <w:r>
        <w:separator/>
      </w:r>
    </w:p>
  </w:endnote>
  <w:endnote w:type="continuationSeparator" w:id="0">
    <w:p w14:paraId="633916CB" w14:textId="77777777" w:rsidR="00BD1F3B" w:rsidRDefault="00BD1F3B" w:rsidP="00477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altName w:val="﷽﷽﷽﷽﷽﷽﷽﷽"/>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604020202020204"/>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A5F3BE" w14:textId="77777777" w:rsidR="00BD1F3B" w:rsidRDefault="00BD1F3B" w:rsidP="0047797C">
      <w:r>
        <w:separator/>
      </w:r>
    </w:p>
  </w:footnote>
  <w:footnote w:type="continuationSeparator" w:id="0">
    <w:p w14:paraId="768B4AE7" w14:textId="77777777" w:rsidR="00BD1F3B" w:rsidRDefault="00BD1F3B" w:rsidP="00477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54A53" w14:textId="3A5F1E5F" w:rsidR="0047797C" w:rsidRDefault="0047797C" w:rsidP="0047797C">
    <w:pPr>
      <w:pStyle w:val="Kopfzeile"/>
      <w:tabs>
        <w:tab w:val="clear" w:pos="4536"/>
        <w:tab w:val="center" w:pos="9072"/>
      </w:tabs>
      <w:ind w:left="6804" w:hanging="426"/>
    </w:pPr>
    <w:r>
      <w:rPr>
        <w:noProof/>
        <w:lang w:eastAsia="de-DE"/>
      </w:rPr>
      <w:drawing>
        <wp:inline distT="0" distB="0" distL="0" distR="0" wp14:anchorId="6E1CFE39" wp14:editId="1B5F7514">
          <wp:extent cx="2160000" cy="554400"/>
          <wp:effectExtent l="0" t="0" r="0" b="444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
                    <a:extLst>
                      <a:ext uri="{28A0092B-C50C-407E-A947-70E740481C1C}">
                        <a14:useLocalDpi xmlns:a14="http://schemas.microsoft.com/office/drawing/2010/main" val="0"/>
                      </a:ext>
                    </a:extLst>
                  </a:blip>
                  <a:stretch>
                    <a:fillRect/>
                  </a:stretch>
                </pic:blipFill>
                <pic:spPr>
                  <a:xfrm>
                    <a:off x="0" y="0"/>
                    <a:ext cx="2160000" cy="5544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CA402A"/>
    <w:multiLevelType w:val="multilevel"/>
    <w:tmpl w:val="8312F3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670752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97C"/>
    <w:rsid w:val="00033758"/>
    <w:rsid w:val="0004326C"/>
    <w:rsid w:val="000A746A"/>
    <w:rsid w:val="000B3D91"/>
    <w:rsid w:val="00101DF2"/>
    <w:rsid w:val="001462EE"/>
    <w:rsid w:val="00156F83"/>
    <w:rsid w:val="001579AE"/>
    <w:rsid w:val="001C540E"/>
    <w:rsid w:val="001D657D"/>
    <w:rsid w:val="001F6F8E"/>
    <w:rsid w:val="002303D4"/>
    <w:rsid w:val="0029011B"/>
    <w:rsid w:val="002C59CB"/>
    <w:rsid w:val="002D3FA1"/>
    <w:rsid w:val="00321A5E"/>
    <w:rsid w:val="003313DE"/>
    <w:rsid w:val="00361100"/>
    <w:rsid w:val="003703B5"/>
    <w:rsid w:val="003C5D1D"/>
    <w:rsid w:val="003E631A"/>
    <w:rsid w:val="00402B1E"/>
    <w:rsid w:val="00420FAE"/>
    <w:rsid w:val="00425830"/>
    <w:rsid w:val="00453E7E"/>
    <w:rsid w:val="0047797C"/>
    <w:rsid w:val="00485030"/>
    <w:rsid w:val="00492DC2"/>
    <w:rsid w:val="004D7099"/>
    <w:rsid w:val="0050246D"/>
    <w:rsid w:val="00526206"/>
    <w:rsid w:val="00527089"/>
    <w:rsid w:val="00546DDC"/>
    <w:rsid w:val="0055267B"/>
    <w:rsid w:val="00556E70"/>
    <w:rsid w:val="00593552"/>
    <w:rsid w:val="005A1725"/>
    <w:rsid w:val="005B173B"/>
    <w:rsid w:val="005D6620"/>
    <w:rsid w:val="005D6EC3"/>
    <w:rsid w:val="005E6A44"/>
    <w:rsid w:val="00606FEB"/>
    <w:rsid w:val="00633800"/>
    <w:rsid w:val="00644845"/>
    <w:rsid w:val="00654528"/>
    <w:rsid w:val="006A618E"/>
    <w:rsid w:val="006A77BC"/>
    <w:rsid w:val="006C4292"/>
    <w:rsid w:val="006D730D"/>
    <w:rsid w:val="006D78D4"/>
    <w:rsid w:val="00734081"/>
    <w:rsid w:val="00737866"/>
    <w:rsid w:val="00742C84"/>
    <w:rsid w:val="00753CBC"/>
    <w:rsid w:val="0076466F"/>
    <w:rsid w:val="007A7802"/>
    <w:rsid w:val="007B6005"/>
    <w:rsid w:val="007C36CB"/>
    <w:rsid w:val="007D1EA6"/>
    <w:rsid w:val="00855EEC"/>
    <w:rsid w:val="0086153D"/>
    <w:rsid w:val="008A4FE5"/>
    <w:rsid w:val="008C542E"/>
    <w:rsid w:val="008D4C5E"/>
    <w:rsid w:val="008D5C38"/>
    <w:rsid w:val="008F390C"/>
    <w:rsid w:val="008F4889"/>
    <w:rsid w:val="0091691F"/>
    <w:rsid w:val="00924A00"/>
    <w:rsid w:val="009451D5"/>
    <w:rsid w:val="00970037"/>
    <w:rsid w:val="00973943"/>
    <w:rsid w:val="009E672B"/>
    <w:rsid w:val="009E6AD4"/>
    <w:rsid w:val="00A03F69"/>
    <w:rsid w:val="00A11FE2"/>
    <w:rsid w:val="00A27B32"/>
    <w:rsid w:val="00A36140"/>
    <w:rsid w:val="00A73748"/>
    <w:rsid w:val="00A751B3"/>
    <w:rsid w:val="00A90408"/>
    <w:rsid w:val="00AA3C42"/>
    <w:rsid w:val="00AB3FF7"/>
    <w:rsid w:val="00AC2FCE"/>
    <w:rsid w:val="00AE7414"/>
    <w:rsid w:val="00B360F5"/>
    <w:rsid w:val="00B542AA"/>
    <w:rsid w:val="00B618B1"/>
    <w:rsid w:val="00B750DB"/>
    <w:rsid w:val="00B87867"/>
    <w:rsid w:val="00BA644E"/>
    <w:rsid w:val="00BB7A86"/>
    <w:rsid w:val="00BD1F3B"/>
    <w:rsid w:val="00C95B40"/>
    <w:rsid w:val="00CA048A"/>
    <w:rsid w:val="00CC7710"/>
    <w:rsid w:val="00CD4816"/>
    <w:rsid w:val="00CE3532"/>
    <w:rsid w:val="00CE747C"/>
    <w:rsid w:val="00D00CC5"/>
    <w:rsid w:val="00D0358C"/>
    <w:rsid w:val="00D20B70"/>
    <w:rsid w:val="00D26B13"/>
    <w:rsid w:val="00D30782"/>
    <w:rsid w:val="00D37D2F"/>
    <w:rsid w:val="00D65327"/>
    <w:rsid w:val="00D7267B"/>
    <w:rsid w:val="00D80076"/>
    <w:rsid w:val="00D95F77"/>
    <w:rsid w:val="00DB3B05"/>
    <w:rsid w:val="00DB446E"/>
    <w:rsid w:val="00DD4FCB"/>
    <w:rsid w:val="00DD7EFC"/>
    <w:rsid w:val="00E053E2"/>
    <w:rsid w:val="00E21C44"/>
    <w:rsid w:val="00E33416"/>
    <w:rsid w:val="00E472C8"/>
    <w:rsid w:val="00E9059B"/>
    <w:rsid w:val="00EA2062"/>
    <w:rsid w:val="00EA50B7"/>
    <w:rsid w:val="00EF23D9"/>
    <w:rsid w:val="00EF4781"/>
    <w:rsid w:val="00F12C31"/>
    <w:rsid w:val="00F1422E"/>
    <w:rsid w:val="00F20155"/>
    <w:rsid w:val="00F33DE3"/>
    <w:rsid w:val="00F4169B"/>
    <w:rsid w:val="00F44725"/>
    <w:rsid w:val="00F72DD9"/>
    <w:rsid w:val="00F93A01"/>
    <w:rsid w:val="00F94C88"/>
    <w:rsid w:val="00FB2B2A"/>
    <w:rsid w:val="00FD22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0D2571"/>
  <w15:docId w15:val="{2777AF91-9D61-8240-9A0C-735816A41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7797C"/>
    <w:rPr>
      <w:rFonts w:ascii="Arial" w:hAnsi="Arial" w:cs="Arial"/>
      <w:sz w:val="20"/>
      <w:szCs w:val="20"/>
    </w:rPr>
  </w:style>
  <w:style w:type="paragraph" w:styleId="berschrift1">
    <w:name w:val="heading 1"/>
    <w:basedOn w:val="Standard"/>
    <w:link w:val="berschrift1Zchn"/>
    <w:uiPriority w:val="9"/>
    <w:qFormat/>
    <w:rsid w:val="00D30782"/>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KopfzeileZchn">
    <w:name w:val="Kopfzeile Zchn"/>
    <w:basedOn w:val="Absatz-Standardschriftart"/>
    <w:link w:val="Kopfzeile"/>
    <w:uiPriority w:val="99"/>
    <w:rsid w:val="0047797C"/>
  </w:style>
  <w:style w:type="paragraph" w:styleId="Fuzeile">
    <w:name w:val="footer"/>
    <w:basedOn w:val="Standard"/>
    <w:link w:val="FuzeileZchn"/>
    <w:uiPriority w:val="99"/>
    <w:unhideWhenUsed/>
    <w:rsid w:val="0047797C"/>
    <w:pPr>
      <w:tabs>
        <w:tab w:val="center" w:pos="4536"/>
        <w:tab w:val="right" w:pos="9072"/>
      </w:tabs>
    </w:pPr>
    <w:rPr>
      <w:rFonts w:asciiTheme="minorHAnsi" w:hAnsiTheme="minorHAnsi" w:cstheme="minorBidi"/>
      <w:sz w:val="24"/>
      <w:szCs w:val="24"/>
    </w:rPr>
  </w:style>
  <w:style w:type="character" w:customStyle="1" w:styleId="FuzeileZchn">
    <w:name w:val="Fußzeile Zchn"/>
    <w:basedOn w:val="Absatz-Standardschriftart"/>
    <w:link w:val="Fuzeile"/>
    <w:uiPriority w:val="99"/>
    <w:rsid w:val="0047797C"/>
  </w:style>
  <w:style w:type="paragraph" w:customStyle="1" w:styleId="bodytext">
    <w:name w:val="bodytext"/>
    <w:basedOn w:val="Standard"/>
    <w:rsid w:val="00B87867"/>
    <w:pPr>
      <w:spacing w:before="100" w:beforeAutospacing="1" w:after="100" w:afterAutospacing="1"/>
    </w:pPr>
    <w:rPr>
      <w:rFonts w:ascii="Times New Roman" w:eastAsia="Times New Roman" w:hAnsi="Times New Roman" w:cs="Times New Roman"/>
      <w:sz w:val="24"/>
      <w:szCs w:val="24"/>
      <w:lang w:eastAsia="de-DE"/>
    </w:rPr>
  </w:style>
  <w:style w:type="paragraph" w:customStyle="1" w:styleId="Zitate-emotionaleTypo">
    <w:name w:val="Zitate - emotionale Typo"/>
    <w:basedOn w:val="Standard"/>
    <w:link w:val="Zitate-emotionaleTypoZchn"/>
    <w:uiPriority w:val="2"/>
    <w:qFormat/>
    <w:rsid w:val="00D0358C"/>
    <w:rPr>
      <w:rFonts w:ascii="Georgia" w:hAnsi="Georgia"/>
      <w:caps/>
      <w:sz w:val="30"/>
      <w:szCs w:val="30"/>
      <w:u w:val="thick" w:color="FF6600"/>
    </w:rPr>
  </w:style>
  <w:style w:type="character" w:customStyle="1" w:styleId="Zitate-emotionaleTypoZchn">
    <w:name w:val="Zitate - emotionale Typo Zchn"/>
    <w:basedOn w:val="Absatz-Standardschriftart"/>
    <w:link w:val="Zitate-emotionaleTypo"/>
    <w:uiPriority w:val="2"/>
    <w:rsid w:val="00D0358C"/>
    <w:rPr>
      <w:rFonts w:ascii="Georgia" w:hAnsi="Georgia" w:cs="Arial"/>
      <w:caps/>
      <w:sz w:val="30"/>
      <w:szCs w:val="30"/>
      <w:u w:val="thick" w:color="FF6600"/>
    </w:rPr>
  </w:style>
  <w:style w:type="character" w:styleId="Hyperlink">
    <w:name w:val="Hyperlink"/>
    <w:basedOn w:val="Absatz-Standardschriftart"/>
    <w:rsid w:val="00D0358C"/>
    <w:rPr>
      <w:color w:val="0000FF"/>
      <w:u w:val="single"/>
    </w:rPr>
  </w:style>
  <w:style w:type="character" w:customStyle="1" w:styleId="NichtaufgelsteErwhnung1">
    <w:name w:val="Nicht aufgelöste Erwähnung1"/>
    <w:basedOn w:val="Absatz-Standardschriftart"/>
    <w:uiPriority w:val="99"/>
    <w:semiHidden/>
    <w:unhideWhenUsed/>
    <w:rsid w:val="00526206"/>
    <w:rPr>
      <w:color w:val="605E5C"/>
      <w:shd w:val="clear" w:color="auto" w:fill="E1DFDD"/>
    </w:rPr>
  </w:style>
  <w:style w:type="paragraph" w:styleId="Sprechblasentext">
    <w:name w:val="Balloon Text"/>
    <w:basedOn w:val="Standard"/>
    <w:link w:val="SprechblasentextZchn"/>
    <w:uiPriority w:val="99"/>
    <w:semiHidden/>
    <w:unhideWhenUsed/>
    <w:rsid w:val="00CA048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A048A"/>
    <w:rPr>
      <w:rFonts w:ascii="Tahoma" w:hAnsi="Tahoma" w:cs="Tahoma"/>
      <w:sz w:val="16"/>
      <w:szCs w:val="16"/>
    </w:rPr>
  </w:style>
  <w:style w:type="paragraph" w:customStyle="1" w:styleId="Presseinformation">
    <w:name w:val="Presseinformation"/>
    <w:basedOn w:val="Standard"/>
    <w:qFormat/>
    <w:rsid w:val="00361100"/>
    <w:pPr>
      <w:spacing w:after="120" w:line="280" w:lineRule="exact"/>
    </w:pPr>
    <w:rPr>
      <w:rFonts w:ascii="Calibri" w:hAnsi="Calibri" w:cs="Calibri"/>
      <w:sz w:val="22"/>
      <w:szCs w:val="22"/>
      <w:u w:val="single"/>
    </w:rPr>
  </w:style>
  <w:style w:type="paragraph" w:customStyle="1" w:styleId="OrtundDatum">
    <w:name w:val="Ort und Datum"/>
    <w:basedOn w:val="Standard"/>
    <w:qFormat/>
    <w:rsid w:val="00361100"/>
    <w:pPr>
      <w:spacing w:after="600"/>
    </w:pPr>
    <w:rPr>
      <w:rFonts w:ascii="Calibri" w:hAnsi="Calibri" w:cs="Calibri"/>
      <w:sz w:val="22"/>
      <w:szCs w:val="22"/>
    </w:rPr>
  </w:style>
  <w:style w:type="paragraph" w:customStyle="1" w:styleId="Headline">
    <w:name w:val="Headline"/>
    <w:basedOn w:val="Standard"/>
    <w:qFormat/>
    <w:rsid w:val="00361100"/>
    <w:pPr>
      <w:spacing w:after="240"/>
    </w:pPr>
    <w:rPr>
      <w:rFonts w:ascii="Calibri" w:hAnsi="Calibri" w:cs="Calibri"/>
      <w:b/>
      <w:bCs/>
      <w:sz w:val="36"/>
      <w:szCs w:val="36"/>
    </w:rPr>
  </w:style>
  <w:style w:type="paragraph" w:customStyle="1" w:styleId="Subline">
    <w:name w:val="Subline"/>
    <w:basedOn w:val="Standard"/>
    <w:qFormat/>
    <w:rsid w:val="00361100"/>
    <w:pPr>
      <w:spacing w:after="240"/>
    </w:pPr>
    <w:rPr>
      <w:rFonts w:ascii="Calibri" w:hAnsi="Calibri" w:cs="Calibri"/>
      <w:b/>
      <w:bCs/>
      <w:sz w:val="22"/>
      <w:szCs w:val="22"/>
    </w:rPr>
  </w:style>
  <w:style w:type="paragraph" w:customStyle="1" w:styleId="Pressetext">
    <w:name w:val="Pressetext"/>
    <w:basedOn w:val="Standard"/>
    <w:qFormat/>
    <w:rsid w:val="00361100"/>
    <w:pPr>
      <w:spacing w:after="240"/>
    </w:pPr>
    <w:rPr>
      <w:rFonts w:ascii="Calibri" w:hAnsi="Calibri" w:cs="Calibri"/>
      <w:sz w:val="22"/>
      <w:szCs w:val="22"/>
    </w:rPr>
  </w:style>
  <w:style w:type="paragraph" w:customStyle="1" w:styleId="Zwischenberschrift">
    <w:name w:val="Zwischenüberschrift"/>
    <w:basedOn w:val="Standard"/>
    <w:qFormat/>
    <w:rsid w:val="00DB446E"/>
    <w:pPr>
      <w:spacing w:after="240" w:line="280" w:lineRule="exact"/>
    </w:pPr>
    <w:rPr>
      <w:rFonts w:asciiTheme="minorHAnsi" w:hAnsiTheme="minorHAnsi"/>
      <w:b/>
      <w:bCs/>
      <w:sz w:val="22"/>
    </w:rPr>
  </w:style>
  <w:style w:type="paragraph" w:styleId="Titel">
    <w:name w:val="Title"/>
    <w:basedOn w:val="Standard"/>
    <w:next w:val="Standard"/>
    <w:link w:val="TitelZchn"/>
    <w:uiPriority w:val="10"/>
    <w:rsid w:val="00361100"/>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361100"/>
    <w:rPr>
      <w:rFonts w:asciiTheme="majorHAnsi" w:eastAsiaTheme="majorEastAsia" w:hAnsiTheme="majorHAnsi" w:cstheme="majorBidi"/>
      <w:spacing w:val="-10"/>
      <w:kern w:val="28"/>
      <w:sz w:val="56"/>
      <w:szCs w:val="56"/>
    </w:rPr>
  </w:style>
  <w:style w:type="character" w:customStyle="1" w:styleId="NichtaufgelsteErwhnung2">
    <w:name w:val="Nicht aufgelöste Erwähnung2"/>
    <w:basedOn w:val="Absatz-Standardschriftart"/>
    <w:uiPriority w:val="99"/>
    <w:semiHidden/>
    <w:unhideWhenUsed/>
    <w:rsid w:val="00321A5E"/>
    <w:rPr>
      <w:color w:val="605E5C"/>
      <w:shd w:val="clear" w:color="auto" w:fill="E1DFDD"/>
    </w:rPr>
  </w:style>
  <w:style w:type="paragraph" w:styleId="StandardWeb">
    <w:name w:val="Normal (Web)"/>
    <w:basedOn w:val="Standard"/>
    <w:uiPriority w:val="99"/>
    <w:semiHidden/>
    <w:unhideWhenUsed/>
    <w:rsid w:val="0029011B"/>
    <w:pPr>
      <w:spacing w:before="100" w:beforeAutospacing="1" w:after="100" w:afterAutospacing="1"/>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29011B"/>
    <w:rPr>
      <w:b/>
      <w:bCs/>
    </w:rPr>
  </w:style>
  <w:style w:type="character" w:styleId="Hervorhebung">
    <w:name w:val="Emphasis"/>
    <w:basedOn w:val="Absatz-Standardschriftart"/>
    <w:uiPriority w:val="20"/>
    <w:qFormat/>
    <w:rsid w:val="0029011B"/>
    <w:rPr>
      <w:i/>
      <w:iCs/>
    </w:rPr>
  </w:style>
  <w:style w:type="character" w:styleId="NichtaufgelsteErwhnung">
    <w:name w:val="Unresolved Mention"/>
    <w:basedOn w:val="Absatz-Standardschriftart"/>
    <w:uiPriority w:val="99"/>
    <w:semiHidden/>
    <w:unhideWhenUsed/>
    <w:rsid w:val="00492DC2"/>
    <w:rPr>
      <w:color w:val="605E5C"/>
      <w:shd w:val="clear" w:color="auto" w:fill="E1DFDD"/>
    </w:rPr>
  </w:style>
  <w:style w:type="character" w:styleId="BesuchterLink">
    <w:name w:val="FollowedHyperlink"/>
    <w:basedOn w:val="Absatz-Standardschriftart"/>
    <w:uiPriority w:val="99"/>
    <w:semiHidden/>
    <w:unhideWhenUsed/>
    <w:rsid w:val="00FB2B2A"/>
    <w:rPr>
      <w:color w:val="954F72" w:themeColor="followedHyperlink"/>
      <w:u w:val="single"/>
    </w:rPr>
  </w:style>
  <w:style w:type="character" w:customStyle="1" w:styleId="berschrift1Zchn">
    <w:name w:val="Überschrift 1 Zchn"/>
    <w:basedOn w:val="Absatz-Standardschriftart"/>
    <w:link w:val="berschrift1"/>
    <w:uiPriority w:val="9"/>
    <w:rsid w:val="00D30782"/>
    <w:rPr>
      <w:rFonts w:ascii="Times New Roman" w:eastAsia="Times New Roman" w:hAnsi="Times New Roman" w:cs="Times New Roman"/>
      <w:b/>
      <w:bCs/>
      <w:kern w:val="36"/>
      <w:sz w:val="48"/>
      <w:szCs w:val="48"/>
      <w:lang w:eastAsia="de-DE"/>
    </w:rPr>
  </w:style>
  <w:style w:type="character" w:styleId="Kommentarzeichen">
    <w:name w:val="annotation reference"/>
    <w:basedOn w:val="Absatz-Standardschriftart"/>
    <w:uiPriority w:val="99"/>
    <w:semiHidden/>
    <w:unhideWhenUsed/>
    <w:rsid w:val="00A73748"/>
    <w:rPr>
      <w:sz w:val="16"/>
      <w:szCs w:val="16"/>
    </w:rPr>
  </w:style>
  <w:style w:type="paragraph" w:styleId="Kommentartext">
    <w:name w:val="annotation text"/>
    <w:basedOn w:val="Standard"/>
    <w:link w:val="KommentartextZchn"/>
    <w:uiPriority w:val="99"/>
    <w:unhideWhenUsed/>
    <w:rsid w:val="00A73748"/>
  </w:style>
  <w:style w:type="character" w:customStyle="1" w:styleId="KommentartextZchn">
    <w:name w:val="Kommentartext Zchn"/>
    <w:basedOn w:val="Absatz-Standardschriftart"/>
    <w:link w:val="Kommentartext"/>
    <w:uiPriority w:val="99"/>
    <w:rsid w:val="00A73748"/>
    <w:rPr>
      <w:rFonts w:ascii="Arial" w:hAnsi="Arial" w:cs="Arial"/>
      <w:sz w:val="20"/>
      <w:szCs w:val="20"/>
    </w:rPr>
  </w:style>
  <w:style w:type="paragraph" w:styleId="Kommentarthema">
    <w:name w:val="annotation subject"/>
    <w:basedOn w:val="Kommentartext"/>
    <w:next w:val="Kommentartext"/>
    <w:link w:val="KommentarthemaZchn"/>
    <w:uiPriority w:val="99"/>
    <w:semiHidden/>
    <w:unhideWhenUsed/>
    <w:rsid w:val="00A73748"/>
    <w:rPr>
      <w:b/>
      <w:bCs/>
    </w:rPr>
  </w:style>
  <w:style w:type="character" w:customStyle="1" w:styleId="KommentarthemaZchn">
    <w:name w:val="Kommentarthema Zchn"/>
    <w:basedOn w:val="KommentartextZchn"/>
    <w:link w:val="Kommentarthema"/>
    <w:uiPriority w:val="99"/>
    <w:semiHidden/>
    <w:rsid w:val="00A73748"/>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683443">
      <w:bodyDiv w:val="1"/>
      <w:marLeft w:val="0"/>
      <w:marRight w:val="0"/>
      <w:marTop w:val="0"/>
      <w:marBottom w:val="0"/>
      <w:divBdr>
        <w:top w:val="none" w:sz="0" w:space="0" w:color="auto"/>
        <w:left w:val="none" w:sz="0" w:space="0" w:color="auto"/>
        <w:bottom w:val="none" w:sz="0" w:space="0" w:color="auto"/>
        <w:right w:val="none" w:sz="0" w:space="0" w:color="auto"/>
      </w:divBdr>
    </w:div>
    <w:div w:id="207692554">
      <w:bodyDiv w:val="1"/>
      <w:marLeft w:val="0"/>
      <w:marRight w:val="0"/>
      <w:marTop w:val="0"/>
      <w:marBottom w:val="0"/>
      <w:divBdr>
        <w:top w:val="none" w:sz="0" w:space="0" w:color="auto"/>
        <w:left w:val="none" w:sz="0" w:space="0" w:color="auto"/>
        <w:bottom w:val="none" w:sz="0" w:space="0" w:color="auto"/>
        <w:right w:val="none" w:sz="0" w:space="0" w:color="auto"/>
      </w:divBdr>
    </w:div>
    <w:div w:id="718551995">
      <w:bodyDiv w:val="1"/>
      <w:marLeft w:val="0"/>
      <w:marRight w:val="0"/>
      <w:marTop w:val="0"/>
      <w:marBottom w:val="0"/>
      <w:divBdr>
        <w:top w:val="none" w:sz="0" w:space="0" w:color="auto"/>
        <w:left w:val="none" w:sz="0" w:space="0" w:color="auto"/>
        <w:bottom w:val="none" w:sz="0" w:space="0" w:color="auto"/>
        <w:right w:val="none" w:sz="0" w:space="0" w:color="auto"/>
      </w:divBdr>
    </w:div>
    <w:div w:id="1126508093">
      <w:bodyDiv w:val="1"/>
      <w:marLeft w:val="0"/>
      <w:marRight w:val="0"/>
      <w:marTop w:val="0"/>
      <w:marBottom w:val="0"/>
      <w:divBdr>
        <w:top w:val="none" w:sz="0" w:space="0" w:color="auto"/>
        <w:left w:val="none" w:sz="0" w:space="0" w:color="auto"/>
        <w:bottom w:val="none" w:sz="0" w:space="0" w:color="auto"/>
        <w:right w:val="none" w:sz="0" w:space="0" w:color="auto"/>
      </w:divBdr>
    </w:div>
    <w:div w:id="1609578488">
      <w:bodyDiv w:val="1"/>
      <w:marLeft w:val="0"/>
      <w:marRight w:val="0"/>
      <w:marTop w:val="0"/>
      <w:marBottom w:val="0"/>
      <w:divBdr>
        <w:top w:val="none" w:sz="0" w:space="0" w:color="auto"/>
        <w:left w:val="none" w:sz="0" w:space="0" w:color="auto"/>
        <w:bottom w:val="none" w:sz="0" w:space="0" w:color="auto"/>
        <w:right w:val="none" w:sz="0" w:space="0" w:color="auto"/>
      </w:divBdr>
    </w:div>
    <w:div w:id="184235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owis.eu" TargetMode="External"/><Relationship Id="rId4" Type="http://schemas.openxmlformats.org/officeDocument/2006/relationships/webSettings" Target="webSettings.xml"/><Relationship Id="rId9" Type="http://schemas.openxmlformats.org/officeDocument/2006/relationships/hyperlink" Target="mailto:asc@owis.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500</Words>
  <Characters>3646</Characters>
  <Application>Microsoft Office Word</Application>
  <DocSecurity>0</DocSecurity>
  <Lines>60</Lines>
  <Paragraphs>17</Paragraphs>
  <ScaleCrop>false</ScaleCrop>
  <HeadingPairs>
    <vt:vector size="2" baseType="variant">
      <vt:variant>
        <vt:lpstr>Titel</vt:lpstr>
      </vt:variant>
      <vt:variant>
        <vt:i4>1</vt:i4>
      </vt:variant>
    </vt:vector>
  </HeadingPairs>
  <TitlesOfParts>
    <vt:vector size="1" baseType="lpstr">
      <vt:lpstr/>
    </vt:vector>
  </TitlesOfParts>
  <Company>OWIS GmbH</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Wolf</dc:creator>
  <cp:lastModifiedBy>Andrea Wolf</cp:lastModifiedBy>
  <cp:revision>2</cp:revision>
  <cp:lastPrinted>2024-07-25T10:04:00Z</cp:lastPrinted>
  <dcterms:created xsi:type="dcterms:W3CDTF">2024-07-29T11:47:00Z</dcterms:created>
  <dcterms:modified xsi:type="dcterms:W3CDTF">2024-07-29T11:47:00Z</dcterms:modified>
</cp:coreProperties>
</file>